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709" w:leader="none"/>
        </w:tabs>
        <w:suppressAutoHyphens w:val="true"/>
        <w:bidi w:val="0"/>
        <w:spacing w:before="0" w:after="0"/>
        <w:ind w:left="5102" w:right="0" w:hanging="0"/>
        <w:jc w:val="left"/>
        <w:rPr>
          <w:lang w:val="ru-RU"/>
        </w:rPr>
      </w:pPr>
      <w:r>
        <w:rPr>
          <w:rFonts w:cs="Times New Roman" w:ascii="Times New Roman" w:hAnsi="Times New Roman"/>
          <w:lang w:val="ru-RU"/>
        </w:rPr>
        <w:t>Приложение к решению Совета депутатов сельского поселения Введенский сельсовет Липецкого муниципального района Липецкой области № 134 от 04.04.2017 года.</w:t>
      </w:r>
    </w:p>
    <w:p>
      <w:pPr>
        <w:pStyle w:val="Normal"/>
        <w:spacing w:before="0" w:after="0"/>
        <w:ind w:left="567" w:hanging="0"/>
        <w:jc w:val="center"/>
        <w:rPr>
          <w:rFonts w:ascii="Times New Roman" w:hAnsi="Times New Roman" w:cs="Times New Roman"/>
        </w:rPr>
      </w:pPr>
      <w:r>
        <w:rPr>
          <w:rFonts w:cs="Times New Roman" w:ascii="Times New Roman" w:hAnsi="Times New Roman"/>
        </w:rPr>
      </w:r>
    </w:p>
    <w:p>
      <w:pPr>
        <w:pStyle w:val="Normal"/>
        <w:spacing w:before="0" w:after="0"/>
        <w:ind w:left="567" w:hanging="0"/>
        <w:jc w:val="center"/>
        <w:rPr>
          <w:rFonts w:ascii="Times New Roman" w:hAnsi="Times New Roman" w:cs="Times New Roman"/>
        </w:rPr>
      </w:pPr>
      <w:r>
        <w:rPr>
          <w:rFonts w:cs="Times New Roman" w:ascii="Times New Roman" w:hAnsi="Times New Roman"/>
        </w:rPr>
      </w:r>
    </w:p>
    <w:p>
      <w:pPr>
        <w:pStyle w:val="Normal"/>
        <w:spacing w:before="0" w:after="0"/>
        <w:ind w:left="567" w:hanging="0"/>
        <w:jc w:val="center"/>
        <w:rPr>
          <w:rFonts w:ascii="Times New Roman" w:hAnsi="Times New Roman" w:cs="Times New Roman"/>
        </w:rPr>
      </w:pPr>
      <w:r>
        <w:rPr>
          <w:rFonts w:cs="Times New Roman" w:ascii="Times New Roman" w:hAnsi="Times New Roman"/>
          <w:b/>
          <w:bCs/>
        </w:rPr>
        <w:t>РОССИЙСКАЯ  ФЕДЕРАЦИЯ</w:t>
      </w:r>
    </w:p>
    <w:p>
      <w:pPr>
        <w:pStyle w:val="Normal"/>
        <w:spacing w:before="0" w:after="0"/>
        <w:ind w:left="567" w:hanging="0"/>
        <w:jc w:val="center"/>
        <w:rPr>
          <w:rFonts w:ascii="Times New Roman" w:hAnsi="Times New Roman" w:cs="Times New Roman"/>
        </w:rPr>
      </w:pPr>
      <w:r>
        <w:rPr>
          <w:rFonts w:cs="Times New Roman" w:ascii="Times New Roman" w:hAnsi="Times New Roman"/>
          <w:b/>
          <w:bCs/>
        </w:rPr>
        <w:t>Липецкая область</w:t>
      </w:r>
    </w:p>
    <w:p>
      <w:pPr>
        <w:pStyle w:val="Normal"/>
        <w:spacing w:before="0" w:after="0"/>
        <w:ind w:left="567" w:hanging="0"/>
        <w:jc w:val="center"/>
        <w:rPr>
          <w:rFonts w:ascii="Times New Roman" w:hAnsi="Times New Roman" w:cs="Times New Roman"/>
        </w:rPr>
      </w:pPr>
      <w:r>
        <w:rPr>
          <w:rFonts w:cs="Times New Roman" w:ascii="Times New Roman" w:hAnsi="Times New Roman"/>
          <w:b/>
          <w:bCs/>
        </w:rPr>
        <w:t>Липецкий район</w:t>
      </w:r>
    </w:p>
    <w:p>
      <w:pPr>
        <w:pStyle w:val="Normal"/>
        <w:spacing w:before="0" w:after="0"/>
        <w:jc w:val="center"/>
        <w:rPr>
          <w:rFonts w:ascii="Times New Roman" w:hAnsi="Times New Roman" w:cs="Times New Roman"/>
        </w:rPr>
      </w:pPr>
      <w:r>
        <w:rPr>
          <w:rFonts w:cs="Times New Roman" w:ascii="Times New Roman" w:hAnsi="Times New Roman"/>
        </w:rPr>
        <mc:AlternateContent>
          <mc:Choice Requires="wps">
            <w:drawing>
              <wp:anchor behindDoc="1" distT="0" distB="0" distL="114300" distR="114300" simplePos="0" locked="0" layoutInCell="1" allowOverlap="1" relativeHeight="2">
                <wp:simplePos x="0" y="0"/>
                <wp:positionH relativeFrom="page">
                  <wp:posOffset>720090</wp:posOffset>
                </wp:positionH>
                <wp:positionV relativeFrom="page">
                  <wp:posOffset>247650</wp:posOffset>
                </wp:positionV>
                <wp:extent cx="6597015" cy="10155555"/>
                <wp:effectExtent l="0" t="0" r="0" b="0"/>
                <wp:wrapNone/>
                <wp:docPr id="1" name="Изображение1"/>
                <a:graphic xmlns:a="http://schemas.openxmlformats.org/drawingml/2006/main">
                  <a:graphicData uri="http://schemas.microsoft.com/office/word/2010/wordprocessingShape">
                    <wps:wsp>
                      <wps:cNvSpPr/>
                      <wps:spPr>
                        <a:xfrm>
                          <a:off x="0" y="0"/>
                          <a:ext cx="6596280" cy="10154880"/>
                        </a:xfrm>
                        <a:prstGeom prst="rect">
                          <a:avLst/>
                        </a:prstGeom>
                        <a:noFill/>
                        <a:ln w="12600">
                          <a:solidFill>
                            <a:srgbClr val="000000"/>
                          </a:solidFill>
                          <a:round/>
                        </a:ln>
                      </wps:spPr>
                      <wps:style>
                        <a:lnRef idx="0"/>
                        <a:fillRef idx="0"/>
                        <a:effectRef idx="0"/>
                        <a:fontRef idx="minor"/>
                      </wps:style>
                      <wps:bodyPr/>
                    </wps:wsp>
                  </a:graphicData>
                </a:graphic>
              </wp:anchor>
            </w:drawing>
          </mc:Choice>
          <mc:Fallback>
            <w:pict>
              <v:rect id="shape_0" ID="Изображение1" stroked="t" style="position:absolute;margin-left:56.7pt;margin-top:19.5pt;width:519.35pt;height:799.55pt;mso-position-horizontal-relative:page;mso-position-vertical-relative:page">
                <w10:wrap type="none"/>
                <v:fill o:detectmouseclick="t" on="false"/>
                <v:stroke color="black" weight="12600" joinstyle="round" endcap="flat"/>
              </v:rect>
            </w:pict>
          </mc:Fallback>
        </mc:AlternateContent>
      </w:r>
    </w:p>
    <w:p>
      <w:pPr>
        <w:pStyle w:val="Normal"/>
        <w:spacing w:lineRule="auto" w:line="360" w:before="0" w:after="0"/>
        <w:ind w:firstLine="567"/>
        <w:jc w:val="center"/>
        <w:rPr>
          <w:rFonts w:ascii="Times New Roman" w:hAnsi="Times New Roman" w:cs="Times New Roman"/>
          <w:b/>
          <w:b/>
          <w:i/>
          <w:i/>
          <w:sz w:val="32"/>
          <w:szCs w:val="32"/>
          <w:lang w:val="ru-RU"/>
        </w:rPr>
      </w:pPr>
      <w:r>
        <w:rPr>
          <w:rFonts w:cs="Times New Roman" w:ascii="Times New Roman" w:hAnsi="Times New Roman"/>
          <w:b/>
          <w:i/>
          <w:sz w:val="32"/>
          <w:szCs w:val="32"/>
          <w:lang w:val="ru-RU"/>
        </w:rPr>
      </w:r>
    </w:p>
    <w:p>
      <w:pPr>
        <w:pStyle w:val="Normal"/>
        <w:spacing w:lineRule="auto" w:line="360" w:before="0" w:after="0"/>
        <w:ind w:firstLine="567"/>
        <w:jc w:val="center"/>
        <w:rPr>
          <w:rFonts w:ascii="Times New Roman" w:hAnsi="Times New Roman" w:cs="Times New Roman"/>
          <w:b/>
          <w:b/>
          <w:i/>
          <w:i/>
          <w:sz w:val="32"/>
          <w:szCs w:val="32"/>
          <w:lang w:val="ru-RU"/>
        </w:rPr>
      </w:pPr>
      <w:r>
        <w:rPr>
          <w:rFonts w:cs="Times New Roman" w:ascii="Times New Roman" w:hAnsi="Times New Roman"/>
          <w:b/>
          <w:i/>
          <w:sz w:val="32"/>
          <w:szCs w:val="32"/>
          <w:lang w:val="ru-RU"/>
        </w:rPr>
      </w:r>
    </w:p>
    <w:p>
      <w:pPr>
        <w:pStyle w:val="Normal"/>
        <w:spacing w:lineRule="auto" w:line="360" w:before="0" w:after="0"/>
        <w:ind w:firstLine="567"/>
        <w:jc w:val="center"/>
        <w:rPr>
          <w:rFonts w:ascii="Times New Roman" w:hAnsi="Times New Roman" w:cs="Times New Roman"/>
          <w:b/>
          <w:b/>
          <w:i/>
          <w:i/>
          <w:sz w:val="32"/>
          <w:szCs w:val="32"/>
          <w:lang w:val="ru-RU"/>
        </w:rPr>
      </w:pPr>
      <w:r>
        <w:rPr>
          <w:rFonts w:cs="Times New Roman" w:ascii="Times New Roman" w:hAnsi="Times New Roman"/>
          <w:b/>
          <w:i/>
          <w:sz w:val="32"/>
          <w:szCs w:val="32"/>
          <w:lang w:val="ru-RU"/>
        </w:rPr>
      </w:r>
    </w:p>
    <w:p>
      <w:pPr>
        <w:pStyle w:val="Normal"/>
        <w:spacing w:lineRule="auto" w:line="360" w:before="0" w:after="0"/>
        <w:ind w:firstLine="567"/>
        <w:jc w:val="center"/>
        <w:rPr>
          <w:rFonts w:ascii="Times New Roman" w:hAnsi="Times New Roman" w:cs="Times New Roman"/>
          <w:b/>
          <w:b/>
          <w:i/>
          <w:i/>
          <w:sz w:val="32"/>
          <w:szCs w:val="32"/>
          <w:lang w:val="ru-RU"/>
        </w:rPr>
      </w:pPr>
      <w:r>
        <w:rPr>
          <w:rFonts w:cs="Times New Roman" w:ascii="Times New Roman" w:hAnsi="Times New Roman"/>
          <w:b/>
          <w:i/>
          <w:sz w:val="32"/>
          <w:szCs w:val="32"/>
          <w:lang w:val="ru-RU"/>
        </w:rPr>
      </w:r>
    </w:p>
    <w:p>
      <w:pPr>
        <w:pStyle w:val="Normal"/>
        <w:spacing w:lineRule="auto" w:line="360" w:before="0" w:after="0"/>
        <w:ind w:firstLine="567"/>
        <w:jc w:val="center"/>
        <w:rPr/>
      </w:pPr>
      <w:r>
        <w:rPr>
          <w:rFonts w:cs="Times New Roman" w:ascii="Times New Roman" w:hAnsi="Times New Roman"/>
          <w:b/>
          <w:i/>
          <w:sz w:val="36"/>
          <w:szCs w:val="36"/>
          <w:lang w:val="ru-RU"/>
        </w:rPr>
        <w:t xml:space="preserve">Местные нормативы градостроительного проектирования сельского поселения Введенский сельсовет Липецкого муниципального района </w:t>
      </w:r>
    </w:p>
    <w:p>
      <w:pPr>
        <w:pStyle w:val="Normal"/>
        <w:spacing w:lineRule="auto" w:line="360" w:before="0" w:after="0"/>
        <w:ind w:firstLine="567"/>
        <w:jc w:val="center"/>
        <w:rPr/>
      </w:pPr>
      <w:r>
        <w:rPr>
          <w:rFonts w:eastAsia="Arial-ItalicMT" w:cs="Times New Roman" w:ascii="Times New Roman" w:hAnsi="Times New Roman"/>
          <w:b/>
          <w:bCs/>
          <w:i/>
          <w:iCs/>
          <w:sz w:val="36"/>
          <w:szCs w:val="36"/>
          <w:lang w:val="ru-RU"/>
        </w:rPr>
        <w:t>Липецкой области</w:t>
      </w:r>
    </w:p>
    <w:p>
      <w:pPr>
        <w:pStyle w:val="Normal"/>
        <w:spacing w:lineRule="auto" w:line="360" w:before="0" w:after="0"/>
        <w:ind w:firstLine="567"/>
        <w:jc w:val="center"/>
        <w:rPr>
          <w:rFonts w:ascii="Times New Roman" w:hAnsi="Times New Roman" w:cs="Times New Roman"/>
          <w:color w:val="0070C0"/>
        </w:rPr>
      </w:pPr>
      <w:r>
        <w:rPr>
          <w:rFonts w:cs="Times New Roman" w:ascii="Times New Roman" w:hAnsi="Times New Roman"/>
          <w:color w:val="0070C0"/>
        </w:rPr>
      </w:r>
    </w:p>
    <w:p>
      <w:pPr>
        <w:pStyle w:val="Normal"/>
        <w:spacing w:lineRule="auto" w:line="360" w:before="0" w:after="0"/>
        <w:ind w:firstLine="567"/>
        <w:jc w:val="center"/>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1035" w:leader="none"/>
        </w:tabs>
        <w:spacing w:lineRule="auto" w:line="360"/>
        <w:ind w:firstLine="567"/>
        <w:rPr>
          <w:rFonts w:ascii="Times New Roman" w:hAnsi="Times New Roman" w:cs="Times New Roman"/>
          <w:color w:val="0070C0"/>
        </w:rPr>
      </w:pPr>
      <w:r>
        <w:rPr>
          <w:rFonts w:cs="Times New Roman" w:ascii="Times New Roman" w:hAnsi="Times New Roman"/>
          <w:color w:val="0070C0"/>
        </w:rPr>
      </w:r>
    </w:p>
    <w:p>
      <w:pPr>
        <w:pStyle w:val="Normal"/>
        <w:spacing w:lineRule="auto" w:line="360"/>
        <w:ind w:firstLine="567"/>
        <w:rPr>
          <w:rFonts w:ascii="Times New Roman" w:hAnsi="Times New Roman" w:cs="Times New Roman"/>
          <w:color w:val="0070C0"/>
        </w:rPr>
      </w:pPr>
      <w:r>
        <w:rPr>
          <w:rFonts w:cs="Times New Roman" w:ascii="Times New Roman" w:hAnsi="Times New Roman"/>
          <w:color w:val="0070C0"/>
        </w:rPr>
      </w:r>
    </w:p>
    <w:p>
      <w:pPr>
        <w:pStyle w:val="Normal"/>
        <w:spacing w:lineRule="auto" w:line="360"/>
        <w:ind w:firstLine="567"/>
        <w:rPr>
          <w:color w:val="0070C0"/>
        </w:rPr>
      </w:pPr>
      <w:r>
        <w:rPr>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tab/>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r>
    </w:p>
    <w:p>
      <w:pPr>
        <w:pStyle w:val="Normal"/>
        <w:tabs>
          <w:tab w:val="left" w:pos="709" w:leader="none"/>
          <w:tab w:val="left" w:pos="5169" w:leader="none"/>
        </w:tabs>
        <w:spacing w:before="0" w:after="0"/>
        <w:rPr>
          <w:rFonts w:ascii="Times New Roman" w:hAnsi="Times New Roman" w:cs="Times New Roman"/>
          <w:color w:val="0070C0"/>
        </w:rPr>
      </w:pPr>
      <w:r>
        <w:rPr>
          <w:rFonts w:cs="Times New Roman" w:ascii="Times New Roman" w:hAnsi="Times New Roman"/>
          <w:color w:val="0070C0"/>
        </w:rPr>
      </w:r>
    </w:p>
    <w:p>
      <w:pPr>
        <w:pStyle w:val="Normal"/>
        <w:spacing w:before="0" w:after="0"/>
        <w:rPr>
          <w:rFonts w:ascii="Times New Roman" w:hAnsi="Times New Roman" w:cs="Times New Roman"/>
          <w:color w:val="0070C0"/>
        </w:rPr>
      </w:pPr>
      <w:r>
        <w:rPr>
          <w:rFonts w:cs="Times New Roman" w:ascii="Times New Roman" w:hAnsi="Times New Roman"/>
          <w:color w:val="0070C0"/>
        </w:rPr>
      </w:r>
    </w:p>
    <w:p>
      <w:pPr>
        <w:pStyle w:val="Normal"/>
        <w:spacing w:lineRule="auto" w:line="360" w:before="0" w:after="0"/>
        <w:ind w:firstLine="567"/>
        <w:jc w:val="center"/>
        <w:rPr/>
      </w:pPr>
      <w:r>
        <w:rPr>
          <w:rFonts w:cs="Times New Roman" w:ascii="Times New Roman" w:hAnsi="Times New Roman"/>
        </w:rPr>
        <w:t>201</w:t>
      </w:r>
      <w:r>
        <w:rPr>
          <w:rFonts w:cs="Times New Roman" w:ascii="Times New Roman" w:hAnsi="Times New Roman"/>
        </w:rPr>
        <w:t>7</w:t>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r>
    </w:p>
    <w:p>
      <w:pPr>
        <w:pStyle w:val="Normal"/>
        <w:spacing w:lineRule="auto" w:line="360" w:before="0" w:after="0"/>
        <w:ind w:right="-1" w:firstLine="567"/>
        <w:jc w:val="both"/>
        <w:rPr>
          <w:rFonts w:ascii="Times New Roman" w:hAnsi="Times New Roman" w:cs="Times New Roman"/>
        </w:rPr>
      </w:pPr>
      <w:r>
        <w:rPr>
          <w:rFonts w:cs="Times New Roman" w:ascii="Times New Roman" w:hAnsi="Times New Roman"/>
        </w:rPr>
        <w:t>Основанием для подготовки местных нормативов градостроительного проектирования являются:</w:t>
      </w:r>
    </w:p>
    <w:p>
      <w:pPr>
        <w:pStyle w:val="Normal"/>
        <w:spacing w:lineRule="auto" w:line="360" w:before="0" w:after="0"/>
        <w:ind w:right="-1" w:firstLine="567"/>
        <w:jc w:val="both"/>
        <w:rPr>
          <w:rFonts w:ascii="Times New Roman" w:hAnsi="Times New Roman" w:cs="Times New Roman"/>
        </w:rPr>
      </w:pPr>
      <w:r>
        <w:rPr>
          <w:rFonts w:cs="Times New Roman" w:ascii="Times New Roman" w:hAnsi="Times New Roman"/>
        </w:rPr>
        <w:t xml:space="preserve">Градостроительный кодекс РФ № 190-ФЗ от 29.12.2004 г. и Федеральный закон № 131-ФЗ                             от 05.05.2014 г. «О внесении изменений в Градостроительный кодекс РФ». </w:t>
      </w:r>
    </w:p>
    <w:p>
      <w:pPr>
        <w:pStyle w:val="Normal"/>
        <w:spacing w:lineRule="auto" w:line="360" w:before="0" w:after="0"/>
        <w:ind w:right="-1" w:firstLine="567"/>
        <w:jc w:val="both"/>
        <w:rPr>
          <w:rFonts w:ascii="Times New Roman" w:hAnsi="Times New Roman" w:cs="Times New Roman"/>
        </w:rPr>
      </w:pPr>
      <w:r>
        <w:rPr>
          <w:rFonts w:cs="Times New Roman" w:ascii="Times New Roman" w:hAnsi="Times New Roman"/>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pPr>
        <w:pStyle w:val="Normal"/>
        <w:spacing w:lineRule="auto" w:line="360" w:before="0" w:after="0"/>
        <w:ind w:right="-1" w:firstLine="567"/>
        <w:jc w:val="both"/>
        <w:rPr/>
      </w:pPr>
      <w:r>
        <w:rPr>
          <w:rFonts w:cs="Times New Roman" w:ascii="Times New Roman" w:hAnsi="Times New Roman"/>
        </w:rPr>
        <w:t xml:space="preserve">Решение Совета депутатов сельского поселения </w:t>
      </w:r>
      <w:r>
        <w:rPr>
          <w:rFonts w:cs="Times New Roman" w:ascii="Times New Roman" w:hAnsi="Times New Roman"/>
          <w:b/>
        </w:rPr>
        <w:t>Введенский</w:t>
      </w:r>
      <w:r>
        <w:rPr>
          <w:rFonts w:cs="Times New Roman" w:ascii="Times New Roman" w:hAnsi="Times New Roman"/>
        </w:rPr>
        <w:t xml:space="preserve"> сельсовет Липецкого муниципального района Липецкой области Российской Федерации № </w:t>
      </w:r>
      <w:r>
        <w:rPr>
          <w:rFonts w:cs="Times New Roman" w:ascii="Times New Roman" w:hAnsi="Times New Roman"/>
          <w:b/>
        </w:rPr>
        <w:t xml:space="preserve">109  </w:t>
      </w:r>
      <w:r>
        <w:rPr>
          <w:rFonts w:cs="Times New Roman" w:ascii="Times New Roman" w:hAnsi="Times New Roman"/>
        </w:rPr>
        <w:t xml:space="preserve">от </w:t>
      </w:r>
      <w:r>
        <w:rPr>
          <w:rFonts w:cs="Times New Roman" w:ascii="Times New Roman" w:hAnsi="Times New Roman"/>
          <w:b/>
        </w:rPr>
        <w:t xml:space="preserve">21.11.2016 </w:t>
      </w:r>
      <w:r>
        <w:rPr>
          <w:rFonts w:cs="Times New Roman" w:ascii="Times New Roman" w:hAnsi="Times New Roman"/>
        </w:rPr>
        <w:t>года « О принятии Порядка подготовки, утверждения местных нормативов градостроительного проектирования сельского поселения Введенский сельсовет Липецкого муниципального района и внесения в них изменений».</w:t>
      </w:r>
    </w:p>
    <w:p>
      <w:pPr>
        <w:pStyle w:val="Normal"/>
        <w:spacing w:lineRule="auto" w:line="360" w:before="0" w:after="0"/>
        <w:ind w:right="-1"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360" w:before="0" w:after="0"/>
        <w:ind w:firstLine="567"/>
        <w:jc w:val="center"/>
        <w:rPr/>
      </w:pPr>
      <w:r>
        <w:rPr>
          <w:rFonts w:cs="Times New Roman" w:ascii="Times New Roman" w:hAnsi="Times New Roman"/>
          <w:b/>
          <w:bCs/>
          <w:sz w:val="26"/>
          <w:szCs w:val="26"/>
          <w:lang w:val="ru-RU"/>
        </w:rPr>
        <w:t xml:space="preserve">Местные нормативы градостроительного проектирования </w:t>
      </w:r>
    </w:p>
    <w:p>
      <w:pPr>
        <w:pStyle w:val="Normal"/>
        <w:spacing w:lineRule="auto" w:line="360" w:before="0" w:after="0"/>
        <w:ind w:firstLine="567"/>
        <w:jc w:val="center"/>
        <w:rPr>
          <w:rFonts w:ascii="Times New Roman" w:hAnsi="Times New Roman" w:cs="Times New Roman"/>
          <w:sz w:val="26"/>
          <w:szCs w:val="26"/>
          <w:lang w:val="ru-RU"/>
        </w:rPr>
      </w:pPr>
      <w:r>
        <w:rPr>
          <w:rFonts w:cs="Times New Roman" w:ascii="Times New Roman" w:hAnsi="Times New Roman"/>
          <w:b/>
          <w:bCs/>
          <w:sz w:val="26"/>
          <w:szCs w:val="26"/>
          <w:lang w:val="ru-RU"/>
        </w:rPr>
        <w:t>сельского поселения</w:t>
      </w:r>
      <w:r>
        <w:rPr>
          <w:rFonts w:cs="Times New Roman" w:ascii="Times New Roman" w:hAnsi="Times New Roman"/>
          <w:b/>
          <w:bCs/>
          <w:color w:val="FF0000"/>
          <w:sz w:val="26"/>
          <w:szCs w:val="26"/>
          <w:lang w:val="ru-RU"/>
        </w:rPr>
        <w:t xml:space="preserve"> </w:t>
      </w:r>
      <w:r>
        <w:rPr>
          <w:rFonts w:cs="Times New Roman" w:ascii="Times New Roman" w:hAnsi="Times New Roman"/>
          <w:b/>
          <w:bCs/>
          <w:sz w:val="26"/>
          <w:szCs w:val="26"/>
          <w:lang w:val="ru-RU"/>
        </w:rPr>
        <w:t xml:space="preserve">Введенский сельсовет Липецкого  муниципального района </w:t>
      </w:r>
      <w:r>
        <w:rPr>
          <w:rFonts w:eastAsia="Arial-ItalicMT" w:cs="Times New Roman" w:ascii="Times New Roman" w:hAnsi="Times New Roman"/>
          <w:b/>
          <w:bCs/>
          <w:iCs/>
          <w:sz w:val="26"/>
          <w:szCs w:val="26"/>
          <w:lang w:val="ru-RU"/>
        </w:rPr>
        <w:t xml:space="preserve">Липецкой области  </w:t>
      </w:r>
    </w:p>
    <w:p>
      <w:pPr>
        <w:pStyle w:val="Normal"/>
        <w:suppressAutoHyphens w:val="true"/>
        <w:spacing w:lineRule="auto" w:line="360" w:before="0" w:after="0"/>
        <w:ind w:firstLine="567"/>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uppressAutoHyphens w:val="true"/>
        <w:spacing w:lineRule="auto" w:line="360" w:before="0" w:after="0"/>
        <w:ind w:firstLine="567"/>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Содержание</w:t>
      </w:r>
    </w:p>
    <w:p>
      <w:pPr>
        <w:pStyle w:val="Normal"/>
        <w:spacing w:lineRule="auto" w:line="360" w:before="0" w:after="0"/>
        <w:ind w:firstLine="567"/>
        <w:rPr>
          <w:rFonts w:ascii="Times New Roman" w:hAnsi="Times New Roman" w:eastAsia="Times New Roman" w:cs="Times New Roman"/>
          <w:bCs/>
        </w:rPr>
      </w:pPr>
      <w:r>
        <w:rPr>
          <w:rFonts w:eastAsia="Times New Roman" w:cs="Times New Roman" w:ascii="Times New Roman" w:hAnsi="Times New Roman"/>
          <w:bCs/>
        </w:rPr>
      </w:r>
    </w:p>
    <w:p>
      <w:pPr>
        <w:pStyle w:val="Normal"/>
        <w:spacing w:lineRule="auto" w:line="360" w:before="0" w:after="0"/>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Основная часть</w:t>
      </w:r>
    </w:p>
    <w:p>
      <w:pPr>
        <w:pStyle w:val="Normal"/>
        <w:spacing w:lineRule="auto" w:line="360" w:before="0" w:after="0"/>
        <w:ind w:firstLine="567"/>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1.</w:t>
      </w:r>
      <w:r>
        <w:rPr>
          <w:rFonts w:eastAsia="Times New Roman" w:cs="Times New Roman" w:ascii="Times New Roman" w:hAnsi="Times New Roman"/>
          <w:bCs/>
          <w:sz w:val="26"/>
          <w:szCs w:val="26"/>
          <w:lang w:val="en-US"/>
        </w:rPr>
        <w:t> </w:t>
      </w:r>
      <w:r>
        <w:rPr>
          <w:rFonts w:eastAsia="Times New Roman" w:cs="Times New Roman" w:ascii="Times New Roman" w:hAnsi="Times New Roman"/>
          <w:bCs/>
          <w:sz w:val="26"/>
          <w:szCs w:val="26"/>
        </w:rPr>
        <w:t>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1.1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rPr>
        <w:t xml:space="preserve"> расчетных показателей максимально допустимого уровня территориальной доступности</w:t>
      </w:r>
      <w:r>
        <w:rPr>
          <w:rFonts w:eastAsia="Times New Roman" w:cs="Times New Roman" w:ascii="Times New Roman" w:hAnsi="Times New Roman"/>
        </w:rPr>
        <w:t xml:space="preserve"> </w:t>
      </w:r>
      <w:r>
        <w:rPr>
          <w:rFonts w:cs="Times New Roman" w:ascii="Times New Roman" w:hAnsi="Times New Roman"/>
        </w:rPr>
        <w:t>объектов в области инженерных коммуникаций местного значения</w:t>
      </w:r>
    </w:p>
    <w:p>
      <w:pPr>
        <w:pStyle w:val="Normal"/>
        <w:widowControl w:val="false"/>
        <w:spacing w:lineRule="auto" w:line="360"/>
        <w:ind w:firstLine="567"/>
        <w:jc w:val="both"/>
        <w:rPr>
          <w:rFonts w:ascii="Times New Roman" w:hAnsi="Times New Roman" w:eastAsia="Times New Roman" w:cs="Times New Roman"/>
        </w:rPr>
      </w:pPr>
      <w:r>
        <w:rPr>
          <w:rFonts w:eastAsia="Times New Roman" w:cs="Times New Roman" w:ascii="Times New Roman" w:hAnsi="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1.1.2 Пункты редуцирования газа, резервуарные установки сжиженных углеводородных газов, </w:t>
      </w:r>
      <w:r>
        <w:rPr>
          <w:rFonts w:eastAsia="Times New Roman" w:cs="Times New Roman" w:ascii="Times New Roman" w:hAnsi="Times New Roman"/>
          <w:spacing w:val="-4"/>
        </w:rPr>
        <w:t>газонаполнительные</w:t>
      </w:r>
      <w:r>
        <w:rPr>
          <w:rFonts w:eastAsia="Times New Roman" w:cs="Times New Roman" w:ascii="Times New Roman" w:hAnsi="Times New Roman"/>
        </w:rPr>
        <w:t xml:space="preserve"> станции, газопровод распределительный, газопроводы попутного нефтяного газа</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1.1.3 Котельные, тепловые перекачивающие насосные станции, центральные тепловые пункты, теплопровод магистральный</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1.1.4 Водозаборы, станции водоподготовки (водопроводные очистные сооружения), насосные станции, резервуары, водонапорные башни, водопровод</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1.1.5 Очистные сооружения, канализационные насосные станции, канализация магистральная</w:t>
      </w:r>
    </w:p>
    <w:p>
      <w:pPr>
        <w:pStyle w:val="Normal"/>
        <w:widowControl w:val="false"/>
        <w:numPr>
          <w:ilvl w:val="0"/>
          <w:numId w:val="0"/>
        </w:numPr>
        <w:spacing w:lineRule="auto" w:line="360" w:before="0" w:after="0"/>
        <w:ind w:firstLine="567"/>
        <w:jc w:val="both"/>
        <w:outlineLvl w:val="0"/>
        <w:rPr>
          <w:rFonts w:ascii="Times New Roman" w:hAnsi="Times New Roman" w:eastAsia="Times New Roman" w:cs="Times New Roman"/>
          <w:color w:val="0070C0"/>
        </w:rPr>
      </w:pPr>
      <w:r>
        <w:rPr>
          <w:rFonts w:eastAsia="Times New Roman" w:cs="Times New Roman" w:ascii="Times New Roman" w:hAnsi="Times New Roman"/>
          <w:color w:val="0070C0"/>
        </w:rPr>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1.2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rPr>
        <w:t xml:space="preserve"> расчетных показателей максимально допустимого уровня территориальной доступности</w:t>
      </w:r>
      <w:r>
        <w:rPr>
          <w:rFonts w:cs="Times New Roman" w:ascii="Times New Roman" w:hAnsi="Times New Roman"/>
        </w:rPr>
        <w:t xml:space="preserve"> объектов в области автомобильных дорог местного значения </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1.2.1 </w:t>
      </w:r>
      <w:r>
        <w:rPr>
          <w:rFonts w:eastAsia="Times New Roman" w:cs="Times New Roman" w:ascii="Times New Roman" w:hAnsi="Times New Roman"/>
        </w:rPr>
        <w:t>Автомобильные дороги местного значения</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1.2.2 </w:t>
      </w:r>
      <w:r>
        <w:rPr>
          <w:rFonts w:eastAsia="Times New Roman" w:cs="Times New Roman" w:ascii="Times New Roman" w:hAnsi="Times New Roman"/>
        </w:rPr>
        <w:t>Автостанции</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1.2.3 </w:t>
      </w:r>
      <w:r>
        <w:rPr>
          <w:rFonts w:eastAsia="Times New Roman" w:cs="Times New Roman" w:ascii="Times New Roman" w:hAnsi="Times New Roman"/>
        </w:rPr>
        <w:t>Автозаправочные станции</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1.2.4 </w:t>
      </w:r>
      <w:r>
        <w:rPr>
          <w:rFonts w:eastAsia="Times New Roman" w:cs="Times New Roman" w:ascii="Times New Roman" w:hAnsi="Times New Roman"/>
        </w:rPr>
        <w:t>Автогазозаправочные станции</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1.2.5 </w:t>
      </w:r>
      <w:r>
        <w:rPr>
          <w:rFonts w:eastAsia="Times New Roman" w:cs="Times New Roman" w:ascii="Times New Roman" w:hAnsi="Times New Roman"/>
        </w:rPr>
        <w:t>Автокемпинги, мотели</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1.2.6 </w:t>
      </w:r>
      <w:r>
        <w:rPr>
          <w:rFonts w:eastAsia="Times New Roman" w:cs="Times New Roman" w:ascii="Times New Roman" w:hAnsi="Times New Roman"/>
        </w:rPr>
        <w:t>Станции технического обслуживания легковых автомобилей</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1.3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rPr>
        <w:t xml:space="preserve"> расчетных показателей максимально допустимого уровня территориальной доступности</w:t>
      </w:r>
      <w:r>
        <w:rPr>
          <w:rFonts w:cs="Times New Roman" w:ascii="Times New Roman" w:hAnsi="Times New Roman"/>
        </w:rPr>
        <w:t xml:space="preserve">  объектов в области образования</w:t>
      </w:r>
    </w:p>
    <w:p>
      <w:pPr>
        <w:pStyle w:val="Normal"/>
        <w:spacing w:lineRule="auto" w:line="360" w:before="0" w:after="0"/>
        <w:ind w:firstLine="567"/>
        <w:jc w:val="both"/>
        <w:rPr>
          <w:rFonts w:ascii="Times New Roman" w:hAnsi="Times New Roman" w:eastAsia="Times New Roman" w:cs="Times New Roman"/>
        </w:rPr>
      </w:pPr>
      <w:r>
        <w:rPr>
          <w:rFonts w:cs="Times New Roman" w:ascii="Times New Roman" w:hAnsi="Times New Roman"/>
        </w:rPr>
        <w:t xml:space="preserve">1.3.1 </w:t>
      </w:r>
      <w:r>
        <w:rPr>
          <w:rFonts w:eastAsia="Times New Roman" w:cs="Times New Roman" w:ascii="Times New Roman" w:hAnsi="Times New Roman"/>
        </w:rPr>
        <w:t>Дошкольные образовательные организации</w:t>
      </w:r>
    </w:p>
    <w:p>
      <w:pPr>
        <w:pStyle w:val="Normal"/>
        <w:ind w:firstLine="567"/>
        <w:jc w:val="both"/>
        <w:rPr>
          <w:rFonts w:ascii="Times New Roman" w:hAnsi="Times New Roman" w:eastAsia="Times New Roman" w:cs="Times New Roman"/>
        </w:rPr>
      </w:pPr>
      <w:r>
        <w:rPr>
          <w:rFonts w:cs="Times New Roman" w:ascii="Times New Roman" w:hAnsi="Times New Roman"/>
        </w:rPr>
        <w:t>1.3.2</w:t>
      </w:r>
      <w:r>
        <w:rPr>
          <w:rFonts w:cs="Times New Roman" w:ascii="Times New Roman" w:hAnsi="Times New Roman"/>
          <w:sz w:val="24"/>
          <w:szCs w:val="24"/>
        </w:rPr>
        <w:t xml:space="preserve"> </w:t>
      </w:r>
      <w:r>
        <w:rPr>
          <w:rFonts w:eastAsia="Times New Roman" w:cs="Times New Roman" w:ascii="Times New Roman" w:hAnsi="Times New Roman"/>
        </w:rPr>
        <w:t>Общеобразовательные организации</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1.3.3 Организации дополнительного образования</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r>
    </w:p>
    <w:p>
      <w:pPr>
        <w:pStyle w:val="Normal"/>
        <w:widowControl w:val="false"/>
        <w:spacing w:lineRule="auto" w:line="360" w:before="0" w:after="0"/>
        <w:ind w:firstLine="567"/>
        <w:jc w:val="both"/>
        <w:rPr>
          <w:rFonts w:ascii="Times New Roman" w:hAnsi="Times New Roman" w:cs="Times New Roman"/>
        </w:rPr>
      </w:pPr>
      <w:r>
        <w:rPr>
          <w:rFonts w:cs="Times New Roman" w:ascii="Times New Roman" w:hAnsi="Times New Roman"/>
        </w:rPr>
        <w:t>1.4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rPr>
        <w:t xml:space="preserve"> расчетных показателей максимально допустимого уровня территориальной доступности</w:t>
      </w:r>
      <w:r>
        <w:rPr>
          <w:rFonts w:cs="Times New Roman" w:ascii="Times New Roman" w:hAnsi="Times New Roman"/>
        </w:rPr>
        <w:t xml:space="preserve"> объектов в области физической культуры и массового спорта</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1.4.1 Физкультурно-спортивные залы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1.4.2 Плавательные бассейны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1.4.3 Плоскостные сооружения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1.5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rPr>
        <w:t xml:space="preserve"> расчетных показателей максимально допустимого уровня территориальной доступности</w:t>
      </w:r>
      <w:r>
        <w:rPr>
          <w:rFonts w:cs="Times New Roman" w:ascii="Times New Roman" w:hAnsi="Times New Roman"/>
        </w:rPr>
        <w:t xml:space="preserve"> объектов в области утилизации и переработки бытовых и промышленных отходов</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1.5.1 </w:t>
      </w:r>
      <w:r>
        <w:rPr>
          <w:rFonts w:eastAsia="Times New Roman" w:cs="Times New Roman" w:ascii="Times New Roman" w:hAnsi="Times New Roman"/>
        </w:rPr>
        <w:t>Полигоны бытовых и промышленных отходов, объекты по транспортировке, обезвреживанию и переработке бытовых отходов</w:t>
      </w:r>
    </w:p>
    <w:p>
      <w:pPr>
        <w:pStyle w:val="Normal"/>
        <w:widowControl w:val="false"/>
        <w:spacing w:lineRule="auto" w:line="360" w:before="0" w:after="0"/>
        <w:ind w:firstLine="567"/>
        <w:jc w:val="both"/>
        <w:rPr>
          <w:rFonts w:ascii="Times New Roman" w:hAnsi="Times New Roman" w:eastAsia="Times New Roman" w:cs="Times New Roman"/>
        </w:rPr>
      </w:pPr>
      <w:r>
        <w:rPr>
          <w:rFonts w:cs="Times New Roman" w:ascii="Times New Roman" w:hAnsi="Times New Roman"/>
        </w:rPr>
        <w:t>1.5.2</w:t>
      </w:r>
      <w:r>
        <w:rPr>
          <w:rFonts w:eastAsia="Times New Roman" w:cs="Times New Roman" w:ascii="Times New Roman" w:hAnsi="Times New Roman"/>
        </w:rPr>
        <w:t xml:space="preserve"> Предприятия по переработке промышленных отходов</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1.5.3 </w:t>
      </w:r>
      <w:r>
        <w:rPr>
          <w:rFonts w:eastAsia="Times New Roman" w:cs="Times New Roman" w:ascii="Times New Roman" w:hAnsi="Times New Roman"/>
        </w:rPr>
        <w:t>Предприятия по обезвреживанию токсичных промышленных отходов</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1.5.4 </w:t>
      </w:r>
      <w:r>
        <w:rPr>
          <w:rFonts w:eastAsia="Times New Roman" w:cs="Times New Roman" w:ascii="Times New Roman" w:hAnsi="Times New Roman"/>
        </w:rPr>
        <w:t>Участки захоронения токсичных промышленных отходов</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1.5.5 </w:t>
      </w:r>
      <w:r>
        <w:rPr>
          <w:rFonts w:eastAsia="Times New Roman" w:cs="Times New Roman" w:ascii="Times New Roman" w:hAnsi="Times New Roman"/>
        </w:rPr>
        <w:t>Скотомогильники (биотермические ямы)</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1.5.6 </w:t>
      </w:r>
      <w:r>
        <w:rPr>
          <w:rFonts w:eastAsia="Times New Roman" w:cs="Times New Roman" w:ascii="Times New Roman" w:hAnsi="Times New Roman"/>
        </w:rPr>
        <w:t>Установки термической утилизации биологических отходов</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1.5.7 Площадки снеготаяния (снегосвалки)</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1.6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rPr>
        <w:t xml:space="preserve"> расчетных показателей максимально допустимого уровня территориальной доступности</w:t>
      </w:r>
      <w:r>
        <w:rPr>
          <w:rFonts w:cs="Times New Roman" w:ascii="Times New Roman" w:hAnsi="Times New Roman"/>
        </w:rPr>
        <w:t xml:space="preserve"> объектов в области </w:t>
      </w:r>
      <w:r>
        <w:rPr>
          <w:rFonts w:eastAsia="Times New Roman" w:cs="Times New Roman" w:ascii="Times New Roman" w:hAnsi="Times New Roman"/>
        </w:rPr>
        <w:t>мест погребения</w:t>
      </w:r>
    </w:p>
    <w:p>
      <w:pPr>
        <w:pStyle w:val="Normal"/>
        <w:widowControl w:val="false"/>
        <w:numPr>
          <w:ilvl w:val="0"/>
          <w:numId w:val="0"/>
        </w:numPr>
        <w:spacing w:lineRule="auto" w:line="360" w:before="0" w:after="0"/>
        <w:ind w:firstLine="567"/>
        <w:jc w:val="both"/>
        <w:outlineLvl w:val="3"/>
        <w:rPr>
          <w:rFonts w:ascii="Times New Roman" w:hAnsi="Times New Roman" w:cs="Times New Roman"/>
        </w:rPr>
      </w:pPr>
      <w:r>
        <w:rPr>
          <w:rFonts w:cs="Times New Roman" w:ascii="Times New Roman" w:hAnsi="Times New Roman"/>
        </w:rPr>
        <w:t xml:space="preserve">1.6.1 </w:t>
      </w:r>
      <w:r>
        <w:rPr>
          <w:rFonts w:eastAsia="Times New Roman" w:cs="Times New Roman" w:ascii="Times New Roman" w:hAnsi="Times New Roman"/>
        </w:rPr>
        <w:t>Места погребения</w:t>
      </w:r>
    </w:p>
    <w:p>
      <w:pPr>
        <w:pStyle w:val="Normal"/>
        <w:widowControl w:val="false"/>
        <w:numPr>
          <w:ilvl w:val="0"/>
          <w:numId w:val="0"/>
        </w:numPr>
        <w:spacing w:lineRule="auto" w:line="360" w:before="0" w:after="0"/>
        <w:ind w:firstLine="567"/>
        <w:jc w:val="both"/>
        <w:outlineLvl w:val="3"/>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both"/>
        <w:outlineLvl w:val="3"/>
        <w:rPr>
          <w:rFonts w:ascii="Times New Roman" w:hAnsi="Times New Roman" w:eastAsia="Times New Roman" w:cs="Times New Roman"/>
        </w:rPr>
      </w:pPr>
      <w:r>
        <w:rPr>
          <w:rFonts w:cs="Times New Roman" w:ascii="Times New Roman" w:hAnsi="Times New Roman"/>
        </w:rPr>
        <w:t>1.7 Предельные значения расчетных показателей</w:t>
      </w:r>
      <w:r>
        <w:rPr>
          <w:rFonts w:eastAsia="Times New Roman" w:cs="Times New Roman" w:ascii="Times New Roman" w:hAnsi="Times New Roman"/>
        </w:rPr>
        <w:t xml:space="preserve"> минимально допустимого уровня обеспеченности и </w:t>
      </w:r>
      <w:r>
        <w:rPr>
          <w:rFonts w:cs="Times New Roman" w:ascii="Times New Roman" w:hAnsi="Times New Roman"/>
        </w:rPr>
        <w:t>предельные значения расчетных показателей</w:t>
      </w:r>
      <w:r>
        <w:rPr>
          <w:rFonts w:eastAsia="Times New Roman" w:cs="Times New Roman" w:ascii="Times New Roman" w:hAnsi="Times New Roman"/>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 В области туристическо - рекреационной деятельности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1.7.1.1 Территории рекреационного назначения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1.7.1.2 Объекты туризма и рекреации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1.7.2  Особо охраняемые природные территории</w:t>
      </w:r>
    </w:p>
    <w:p>
      <w:pPr>
        <w:pStyle w:val="Normal"/>
        <w:spacing w:lineRule="auto" w:line="360" w:before="0" w:after="0"/>
        <w:ind w:firstLine="567"/>
        <w:jc w:val="both"/>
        <w:rPr>
          <w:rFonts w:ascii="Times New Roman" w:hAnsi="Times New Roman" w:eastAsia="Times New Roman" w:cs="Times New Roman"/>
          <w:bCs/>
        </w:rPr>
      </w:pPr>
      <w:r>
        <w:rPr>
          <w:rFonts w:eastAsia="Times New Roman" w:cs="Times New Roman" w:ascii="Times New Roman" w:hAnsi="Times New Roman"/>
          <w:bCs/>
        </w:rPr>
        <w:t xml:space="preserve">1.7.2.1  </w:t>
      </w:r>
      <w:r>
        <w:rPr>
          <w:rFonts w:eastAsia="Times New Roman" w:cs="Times New Roman" w:ascii="Times New Roman" w:hAnsi="Times New Roman"/>
        </w:rPr>
        <w:t>Особо охраняемые природные территории местного значения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1.7.3 Объекты культурного наследия</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Cs/>
        </w:rPr>
        <w:t xml:space="preserve">1.7.3.1 </w:t>
      </w:r>
      <w:r>
        <w:rPr>
          <w:rFonts w:eastAsia="Times New Roman" w:cs="Times New Roman" w:ascii="Times New Roman" w:hAnsi="Times New Roman"/>
        </w:rPr>
        <w:t>Объекты культурного наследия местного значения</w:t>
      </w:r>
    </w:p>
    <w:p>
      <w:pPr>
        <w:pStyle w:val="Normal"/>
        <w:widowControl w:val="false"/>
        <w:spacing w:lineRule="auto" w:line="360" w:before="0" w:after="0"/>
        <w:ind w:firstLine="567"/>
        <w:jc w:val="both"/>
        <w:rPr>
          <w:rFonts w:ascii="Times New Roman" w:hAnsi="Times New Roman" w:eastAsia="Times New Roman" w:cs="Times New Roman"/>
        </w:rPr>
      </w:pPr>
      <w:r>
        <w:rPr>
          <w:rFonts w:cs="Times New Roman" w:ascii="Times New Roman" w:hAnsi="Times New Roman"/>
        </w:rPr>
        <w:t>1.7.4 Объекты производственного, сельскохозяйственного и коммунально-складского назначения</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1.7.4.1 Объекты производственного назначения</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1.7.4.2 Объекты пищевой промышленности и сельскохозяйственного назначения</w:t>
      </w:r>
    </w:p>
    <w:p>
      <w:pPr>
        <w:pStyle w:val="Normal"/>
        <w:widowControl w:val="false"/>
        <w:spacing w:lineRule="auto" w:line="360" w:before="0" w:after="0"/>
        <w:ind w:firstLine="567"/>
        <w:jc w:val="both"/>
        <w:rPr>
          <w:rFonts w:ascii="Times New Roman" w:hAnsi="Times New Roman" w:cs="Times New Roman"/>
        </w:rPr>
      </w:pPr>
      <w:r>
        <w:rPr>
          <w:rFonts w:eastAsia="Times New Roman" w:cs="Times New Roman" w:ascii="Times New Roman" w:hAnsi="Times New Roman"/>
        </w:rPr>
        <w:t>1.7.4.3</w:t>
      </w:r>
      <w:r>
        <w:rPr>
          <w:rFonts w:cs="Times New Roman" w:ascii="Times New Roman" w:hAnsi="Times New Roman"/>
        </w:rPr>
        <w:t xml:space="preserve"> Объекты коммунально-складского назначения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1.7.5 В области жилищного строительства на территории поселения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1.7.5.1 Жилой квартал</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1.7.5.2 Площадки общего пользования различного функционального назначения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1.7.5.3 Зона индивидуальной жилой застройки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1.7.6 В области фармацевтики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1.7.6.1 Аптеки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1.7.7 В области культуры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1.7.7.1 Помещения для культурно-досуговой деятельности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1.7.8</w:t>
      </w:r>
      <w:r>
        <w:rPr>
          <w:rFonts w:eastAsia="Times New Roman" w:cs="Times New Roman" w:ascii="Times New Roman" w:hAnsi="Times New Roman"/>
          <w:b/>
        </w:rPr>
        <w:t xml:space="preserve"> </w:t>
      </w:r>
      <w:r>
        <w:rPr>
          <w:rFonts w:eastAsia="Times New Roman" w:cs="Times New Roman" w:ascii="Times New Roman" w:hAnsi="Times New Roman"/>
        </w:rPr>
        <w:t>В области физической культуры и спорта</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1.7.8.1 Помещения для физкультурных занятий и тренировок</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1.7.9 В области торговли, общественного питания и бытового обслуживания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1.7.9.1 Предприятия торговли (магазины, торговые центры, торговые комплексы)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1.7.9.2 Предприятия общественного питания</w:t>
      </w:r>
    </w:p>
    <w:p>
      <w:pPr>
        <w:pStyle w:val="Normal"/>
        <w:widowControl w:val="false"/>
        <w:spacing w:lineRule="auto" w:line="360" w:before="0" w:after="0"/>
        <w:ind w:firstLine="567"/>
        <w:jc w:val="both"/>
        <w:rPr>
          <w:rFonts w:ascii="Times New Roman" w:hAnsi="Times New Roman" w:cs="Times New Roman"/>
          <w:bCs/>
        </w:rPr>
      </w:pPr>
      <w:r>
        <w:rPr>
          <w:rFonts w:eastAsia="Times New Roman" w:cs="Times New Roman" w:ascii="Times New Roman" w:hAnsi="Times New Roman"/>
        </w:rPr>
        <w:t>1.7.10</w:t>
      </w:r>
      <w:r>
        <w:rPr>
          <w:rFonts w:cs="Times New Roman" w:ascii="Times New Roman" w:hAnsi="Times New Roman"/>
          <w:bCs/>
        </w:rPr>
        <w:t xml:space="preserve"> Объекты бытового и коммунального обслуживания</w:t>
      </w:r>
    </w:p>
    <w:p>
      <w:pPr>
        <w:pStyle w:val="Normal"/>
        <w:widowControl w:val="false"/>
        <w:spacing w:lineRule="auto" w:line="360" w:before="0" w:after="0"/>
        <w:ind w:firstLine="567"/>
        <w:jc w:val="both"/>
        <w:rPr>
          <w:rFonts w:ascii="Times New Roman" w:hAnsi="Times New Roman" w:cs="Times New Roman"/>
          <w:bCs/>
        </w:rPr>
      </w:pPr>
      <w:r>
        <w:rPr>
          <w:rFonts w:eastAsia="Times New Roman" w:cs="Times New Roman" w:ascii="Times New Roman" w:hAnsi="Times New Roman"/>
        </w:rPr>
        <w:t>1.7.10.1 Предприятия бытового обслуживания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1.7.10.2 Прачечные</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1.7.10.3 Химчистки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1.7.10.4 Бани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1.7.10.5 Гостиницы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1.7.11</w:t>
      </w:r>
      <w:r>
        <w:rPr>
          <w:rFonts w:eastAsia="Times New Roman" w:cs="Times New Roman" w:ascii="Times New Roman" w:hAnsi="Times New Roman"/>
          <w:b/>
        </w:rPr>
        <w:t xml:space="preserve"> </w:t>
      </w:r>
      <w:r>
        <w:rPr>
          <w:rFonts w:eastAsia="Times New Roman" w:cs="Times New Roman" w:ascii="Times New Roman" w:hAnsi="Times New Roman"/>
        </w:rPr>
        <w:t>Культовые объекты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1.7.11.1 Культовые здания и сооружения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1.7.11.2 Дома священников, монастыри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1.7.12 В области кредитно-финансового обслуживания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1.7.12.1 Отделения банков</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1.7.12.2 Отделения и филиалы сберегательного банка</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1.7.13 В области почтовой связи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1.7.13.1 Отделения почтовой связи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1.7.14 В области транспортного обслуживания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1.7.14.1 Сооружения и устройства для хранения и обслуживания транспортных средств</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1.7.14.2 Транспортно-логистические центры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1.7.15 В области обеспечения доступности жилых объектов, объектов социальной инфраструктуры для инвалидов и маломобильных групп населения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1.7.15.1 Доступность жилых объектов, объектов соц. инфраструктуры для инвалидов и маломобильных групп населения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1.7.16 В области обеспечения инженерной подготовки и защиты территории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1.7.16.1 Инженерная подготовка и защита территории</w:t>
      </w:r>
    </w:p>
    <w:p>
      <w:pPr>
        <w:pStyle w:val="Normal"/>
        <w:spacing w:lineRule="auto" w:line="360" w:before="0" w:after="0"/>
        <w:ind w:firstLine="567"/>
        <w:rPr>
          <w:rFonts w:ascii="Times New Roman" w:hAnsi="Times New Roman" w:eastAsia="Times New Roman" w:cs="Times New Roman"/>
          <w:bCs/>
        </w:rPr>
      </w:pPr>
      <w:r>
        <w:rPr>
          <w:rFonts w:eastAsia="Times New Roman" w:cs="Times New Roman" w:ascii="Times New Roman" w:hAnsi="Times New Roman"/>
          <w:bCs/>
        </w:rPr>
      </w:r>
    </w:p>
    <w:p>
      <w:pPr>
        <w:pStyle w:val="ConsPlusNormal1"/>
        <w:numPr>
          <w:ilvl w:val="0"/>
          <w:numId w:val="0"/>
        </w:numPr>
        <w:spacing w:lineRule="auto" w:line="360"/>
        <w:ind w:firstLine="567"/>
        <w:jc w:val="center"/>
        <w:outlineLvl w:val="1"/>
        <w:rPr>
          <w:rFonts w:ascii="Times New Roman" w:hAnsi="Times New Roman" w:cs="Times New Roman"/>
          <w:b/>
          <w:b/>
          <w:bCs/>
          <w:sz w:val="26"/>
          <w:szCs w:val="26"/>
        </w:rPr>
      </w:pPr>
      <w:r>
        <w:rPr>
          <w:rFonts w:cs="Times New Roman" w:ascii="Times New Roman" w:hAnsi="Times New Roman"/>
          <w:b/>
          <w:bCs/>
          <w:sz w:val="26"/>
          <w:szCs w:val="26"/>
        </w:rPr>
        <w:t xml:space="preserve">Материалы по обоснованию расчетных показателей, содержащихся в основной части </w:t>
      </w:r>
      <w:r>
        <w:rPr>
          <w:rFonts w:cs="Times New Roman" w:ascii="Times New Roman" w:hAnsi="Times New Roman"/>
          <w:b/>
          <w:sz w:val="26"/>
          <w:szCs w:val="26"/>
        </w:rPr>
        <w:t>местных</w:t>
      </w:r>
      <w:r>
        <w:rPr>
          <w:rFonts w:cs="Times New Roman" w:ascii="Times New Roman" w:hAnsi="Times New Roman"/>
          <w:b/>
          <w:bCs/>
          <w:sz w:val="26"/>
          <w:szCs w:val="26"/>
        </w:rPr>
        <w:t xml:space="preserve"> нормативов градостроительного проектирования</w:t>
      </w:r>
    </w:p>
    <w:p>
      <w:pPr>
        <w:pStyle w:val="ConsPlusNormal1"/>
        <w:numPr>
          <w:ilvl w:val="0"/>
          <w:numId w:val="0"/>
        </w:numPr>
        <w:spacing w:lineRule="auto" w:line="360"/>
        <w:ind w:firstLine="567"/>
        <w:jc w:val="both"/>
        <w:outlineLvl w:val="1"/>
        <w:rPr>
          <w:rFonts w:ascii="Times New Roman" w:hAnsi="Times New Roman" w:cs="Times New Roman"/>
          <w:sz w:val="26"/>
          <w:szCs w:val="26"/>
        </w:rPr>
      </w:pPr>
      <w:r>
        <w:rPr>
          <w:rFonts w:cs="Times New Roman" w:ascii="Times New Roman" w:hAnsi="Times New Roman"/>
          <w:sz w:val="26"/>
          <w:szCs w:val="26"/>
        </w:rPr>
        <w:t>2. Общие положения</w:t>
      </w:r>
    </w:p>
    <w:p>
      <w:pPr>
        <w:pStyle w:val="Normal"/>
        <w:spacing w:lineRule="auto" w:line="360" w:before="0" w:after="0"/>
        <w:ind w:firstLine="567"/>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3. Термины и определения.</w:t>
      </w:r>
    </w:p>
    <w:p>
      <w:pPr>
        <w:pStyle w:val="Normal"/>
        <w:widowControl w:val="false"/>
        <w:suppressAutoHyphens w:val="true"/>
        <w:spacing w:lineRule="auto" w:line="360" w:before="0" w:after="0"/>
        <w:ind w:firstLine="567"/>
        <w:jc w:val="both"/>
        <w:rPr>
          <w:rFonts w:ascii="Times New Roman" w:hAnsi="Times New Roman" w:eastAsia="Times New Roman" w:cs="Times New Roman"/>
          <w:b/>
          <w:b/>
          <w:bCs/>
          <w:sz w:val="26"/>
          <w:szCs w:val="26"/>
        </w:rPr>
      </w:pPr>
      <w:r>
        <w:rPr>
          <w:rFonts w:eastAsia="Times New Roman" w:cs="Times New Roman" w:ascii="Times New Roman" w:hAnsi="Times New Roman"/>
          <w:bCs/>
          <w:sz w:val="26"/>
          <w:szCs w:val="26"/>
        </w:rPr>
        <w:t xml:space="preserve">4.Цели и задачи разработки </w:t>
      </w:r>
      <w:r>
        <w:rPr>
          <w:rFonts w:eastAsia="Times New Roman" w:cs="Times New Roman" w:ascii="Times New Roman" w:hAnsi="Times New Roman"/>
          <w:sz w:val="26"/>
          <w:szCs w:val="26"/>
        </w:rPr>
        <w:t>местных нормативов градостроительного проектирования</w:t>
      </w:r>
      <w:r>
        <w:rPr>
          <w:rFonts w:eastAsia="Times New Roman" w:cs="Times New Roman" w:ascii="Times New Roman" w:hAnsi="Times New Roman"/>
          <w:bCs/>
          <w:sz w:val="26"/>
          <w:szCs w:val="26"/>
        </w:rPr>
        <w:t>.</w:t>
      </w:r>
    </w:p>
    <w:p>
      <w:pPr>
        <w:pStyle w:val="Normal"/>
        <w:widowControl w:val="false"/>
        <w:numPr>
          <w:ilvl w:val="0"/>
          <w:numId w:val="0"/>
        </w:numPr>
        <w:spacing w:lineRule="auto" w:line="360" w:before="0" w:after="0"/>
        <w:ind w:firstLine="567"/>
        <w:jc w:val="both"/>
        <w:outlineLvl w:val="2"/>
        <w:rPr>
          <w:rFonts w:ascii="Times New Roman" w:hAnsi="Times New Roman" w:eastAsia="Times New Roman" w:cs="Times New Roman"/>
        </w:rPr>
      </w:pPr>
      <w:r>
        <w:rPr>
          <w:rFonts w:eastAsia="Times New Roman" w:cs="Times New Roman" w:ascii="Times New Roman" w:hAnsi="Times New Roman"/>
        </w:rPr>
        <w:t>4.1. Общая характеристика состава и содержания местных нормативов градостроительного проектирования.</w:t>
      </w:r>
    </w:p>
    <w:p>
      <w:pPr>
        <w:pStyle w:val="Normal"/>
        <w:spacing w:lineRule="auto" w:line="360" w:before="0" w:after="0"/>
        <w:ind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5. Административно-территориальное устройство сельского поселения.</w:t>
      </w:r>
    </w:p>
    <w:p>
      <w:pPr>
        <w:pStyle w:val="Normal"/>
        <w:spacing w:lineRule="auto" w:line="360" w:before="0" w:after="0"/>
        <w:ind w:firstLine="567"/>
        <w:jc w:val="both"/>
        <w:rPr>
          <w:rFonts w:ascii="Times New Roman" w:hAnsi="Times New Roman" w:cs="Times New Roman"/>
        </w:rPr>
      </w:pPr>
      <w:r>
        <w:rPr>
          <w:rFonts w:eastAsia="Times New Roman" w:cs="Times New Roman" w:ascii="Times New Roman" w:hAnsi="Times New Roman"/>
          <w:bCs/>
        </w:rPr>
        <w:t xml:space="preserve">5.1 </w:t>
      </w:r>
      <w:r>
        <w:rPr>
          <w:rFonts w:cs="Times New Roman" w:ascii="Times New Roman" w:hAnsi="Times New Roman"/>
        </w:rPr>
        <w:t>Общие сведения о сельском поселении и его территории</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5.2 Природно-климатические условия </w:t>
      </w:r>
      <w:r>
        <w:rPr>
          <w:rFonts w:cs="Times New Roman" w:ascii="Times New Roman" w:hAnsi="Times New Roman"/>
        </w:rPr>
        <w:t>сельского поселения</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sz w:val="24"/>
          <w:szCs w:val="24"/>
        </w:rPr>
        <w:t>5</w:t>
      </w:r>
      <w:r>
        <w:rPr>
          <w:rFonts w:eastAsia="Times New Roman" w:cs="Times New Roman" w:ascii="Times New Roman" w:hAnsi="Times New Roman"/>
        </w:rPr>
        <w:t xml:space="preserve">.3 Социально-демографический состав и плотность населения </w:t>
      </w:r>
      <w:r>
        <w:rPr>
          <w:rFonts w:cs="Times New Roman" w:ascii="Times New Roman" w:hAnsi="Times New Roman"/>
        </w:rPr>
        <w:t>сельского поселения</w:t>
      </w:r>
      <w:r>
        <w:rPr>
          <w:rFonts w:eastAsia="Times New Roman" w:cs="Times New Roman" w:ascii="Times New Roman" w:hAnsi="Times New Roman"/>
        </w:rPr>
        <w:t xml:space="preserve"> </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 xml:space="preserve">5.4  Общие принципы зонирования территорий сельского поселения </w:t>
      </w:r>
    </w:p>
    <w:p>
      <w:pPr>
        <w:pStyle w:val="Normal"/>
        <w:spacing w:lineRule="auto" w:line="360" w:before="0" w:after="0"/>
        <w:ind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6. Стратегия социально-экономического развития сельского поселения</w:t>
      </w:r>
      <w:r>
        <w:rPr>
          <w:rFonts w:eastAsia="Times New Roman" w:cs="Times New Roman" w:ascii="Times New Roman" w:hAnsi="Times New Roman"/>
          <w:color w:val="00B050"/>
          <w:sz w:val="26"/>
          <w:szCs w:val="26"/>
        </w:rPr>
        <w:t xml:space="preserve"> </w:t>
      </w:r>
      <w:r>
        <w:rPr>
          <w:rFonts w:cs="Times New Roman" w:ascii="Times New Roman" w:hAnsi="Times New Roman"/>
          <w:b w:val="false"/>
          <w:bCs w:val="false"/>
          <w:sz w:val="26"/>
          <w:szCs w:val="26"/>
        </w:rPr>
        <w:t>Введенский</w:t>
      </w:r>
      <w:r>
        <w:rPr>
          <w:rFonts w:eastAsia="Times New Roman" w:cs="Times New Roman" w:ascii="Times New Roman" w:hAnsi="Times New Roman"/>
          <w:sz w:val="26"/>
          <w:szCs w:val="26"/>
        </w:rPr>
        <w:t xml:space="preserve"> сельсовет Липецкого </w:t>
      </w:r>
      <w:r>
        <w:rPr>
          <w:rFonts w:cs="Times New Roman" w:ascii="Times New Roman" w:hAnsi="Times New Roman"/>
          <w:sz w:val="26"/>
          <w:szCs w:val="26"/>
        </w:rPr>
        <w:t>муниципального района</w:t>
      </w:r>
    </w:p>
    <w:p>
      <w:pPr>
        <w:pStyle w:val="Normal"/>
        <w:spacing w:lineRule="auto" w:line="360" w:before="0" w:after="0"/>
        <w:ind w:firstLine="567"/>
        <w:jc w:val="both"/>
        <w:rPr>
          <w:rFonts w:ascii="Times New Roman" w:hAnsi="Times New Roman" w:cs="Times New Roman"/>
          <w:sz w:val="26"/>
          <w:szCs w:val="26"/>
        </w:rPr>
      </w:pPr>
      <w:r>
        <w:rPr>
          <w:rFonts w:eastAsia="Times New Roman" w:cs="Times New Roman" w:ascii="Times New Roman" w:hAnsi="Times New Roman"/>
          <w:sz w:val="26"/>
          <w:szCs w:val="26"/>
        </w:rPr>
        <w:t>7.</w:t>
      </w:r>
      <w:r>
        <w:rPr>
          <w:rFonts w:cs="Times New Roman" w:ascii="Times New Roman" w:hAnsi="Times New Roman"/>
          <w:sz w:val="26"/>
          <w:szCs w:val="26"/>
        </w:rPr>
        <w:t xml:space="preserve"> Показатели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муниципального образования (района). </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 xml:space="preserve">7.1 </w:t>
      </w:r>
      <w:r>
        <w:rPr>
          <w:rFonts w:eastAsia="Times New Roman" w:cs="Times New Roman" w:ascii="Times New Roman" w:hAnsi="Times New Roman"/>
        </w:rPr>
        <w:t xml:space="preserve">Расчетные показатели минимально допустимого уровня обеспеченности </w:t>
      </w:r>
      <w:r>
        <w:rPr>
          <w:rFonts w:cs="Times New Roman" w:ascii="Times New Roman" w:hAnsi="Times New Roman"/>
        </w:rPr>
        <w:t>количеством мест в детских дошкольных учреждениях и количеством учащихся в общеобразовательных школах по сельскому поселению</w:t>
      </w:r>
    </w:p>
    <w:p>
      <w:pPr>
        <w:pStyle w:val="Normal"/>
        <w:spacing w:lineRule="auto" w:line="360" w:before="0" w:after="0"/>
        <w:ind w:firstLine="567"/>
        <w:jc w:val="both"/>
        <w:rPr>
          <w:rFonts w:ascii="Times New Roman" w:hAnsi="Times New Roman" w:cs="Times New Roman"/>
        </w:rPr>
      </w:pPr>
      <w:r>
        <w:rPr>
          <w:rFonts w:eastAsia="Times New Roman" w:cs="Times New Roman" w:ascii="Times New Roman" w:hAnsi="Times New Roman"/>
        </w:rPr>
        <w:t xml:space="preserve">7.2 Расчетные показатели обеспеченности </w:t>
      </w:r>
      <w:r>
        <w:rPr>
          <w:rFonts w:cs="Times New Roman" w:ascii="Times New Roman" w:hAnsi="Times New Roman"/>
        </w:rPr>
        <w:t>количеством мест в детских дошкольных учреждениях и количеством учащихся в общеобразовательных школах по муниципальному району</w:t>
      </w:r>
    </w:p>
    <w:p>
      <w:pPr>
        <w:pStyle w:val="Normal"/>
        <w:widowControl w:val="false"/>
        <w:numPr>
          <w:ilvl w:val="0"/>
          <w:numId w:val="0"/>
        </w:numPr>
        <w:spacing w:lineRule="auto" w:line="360" w:before="0" w:after="0"/>
        <w:ind w:firstLine="567"/>
        <w:jc w:val="both"/>
        <w:outlineLvl w:val="2"/>
        <w:rPr>
          <w:rFonts w:ascii="Times New Roman" w:hAnsi="Times New Roman" w:eastAsia="Times New Roman" w:cs="Times New Roman"/>
          <w:b/>
          <w:b/>
          <w:sz w:val="26"/>
          <w:szCs w:val="26"/>
        </w:rPr>
      </w:pPr>
      <w:r>
        <w:rPr>
          <w:rFonts w:eastAsia="Times New Roman" w:cs="Times New Roman" w:ascii="Times New Roman" w:hAnsi="Times New Roman"/>
          <w:sz w:val="26"/>
          <w:szCs w:val="26"/>
        </w:rPr>
        <w:t xml:space="preserve">8. Перечень нормативных правовых актов и иных документов, использованных при подготовке </w:t>
      </w:r>
      <w:r>
        <w:rPr>
          <w:rFonts w:cs="Times New Roman" w:ascii="Times New Roman" w:hAnsi="Times New Roman"/>
          <w:sz w:val="26"/>
          <w:szCs w:val="26"/>
        </w:rPr>
        <w:t>местных</w:t>
      </w:r>
      <w:r>
        <w:rPr>
          <w:rFonts w:eastAsia="Times New Roman" w:cs="Times New Roman" w:ascii="Times New Roman" w:hAnsi="Times New Roman"/>
          <w:sz w:val="26"/>
          <w:szCs w:val="26"/>
        </w:rPr>
        <w:t xml:space="preserve"> нормативов градостроительного проектирования.</w:t>
      </w:r>
    </w:p>
    <w:p>
      <w:pPr>
        <w:pStyle w:val="Normal"/>
        <w:widowControl w:val="false"/>
        <w:suppressAutoHyphens w:val="true"/>
        <w:spacing w:lineRule="auto" w:line="360" w:before="0" w:after="0"/>
        <w:ind w:firstLine="709"/>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suppressAutoHyphens w:val="true"/>
        <w:spacing w:lineRule="auto" w:line="360" w:before="0" w:after="0"/>
        <w:ind w:right="-1" w:firstLine="567"/>
        <w:jc w:val="center"/>
        <w:rPr>
          <w:rFonts w:ascii="Times New Roman" w:hAnsi="Times New Roman" w:cs="Times New Roman"/>
          <w:b/>
          <w:b/>
          <w:sz w:val="26"/>
          <w:szCs w:val="26"/>
        </w:rPr>
      </w:pPr>
      <w:r>
        <w:rPr>
          <w:rFonts w:cs="Times New Roman" w:ascii="Times New Roman" w:hAnsi="Times New Roman"/>
          <w:b/>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pPr>
        <w:pStyle w:val="Normal"/>
        <w:spacing w:lineRule="auto" w:line="360" w:before="0" w:after="0"/>
        <w:ind w:firstLine="567"/>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r>
    </w:p>
    <w:p>
      <w:pPr>
        <w:pStyle w:val="Normal"/>
        <w:spacing w:lineRule="auto" w:line="360" w:before="0" w:after="0"/>
        <w:ind w:firstLine="567"/>
        <w:rPr>
          <w:rFonts w:ascii="Times New Roman" w:hAnsi="Times New Roman" w:cs="Times New Roman"/>
          <w:sz w:val="26"/>
          <w:szCs w:val="26"/>
        </w:rPr>
      </w:pPr>
      <w:r>
        <w:rPr>
          <w:rFonts w:eastAsia="Times New Roman" w:cs="Times New Roman" w:ascii="Times New Roman" w:hAnsi="Times New Roman"/>
          <w:bCs/>
          <w:sz w:val="26"/>
          <w:szCs w:val="26"/>
        </w:rPr>
        <w:t xml:space="preserve">Приложения </w:t>
      </w:r>
    </w:p>
    <w:p>
      <w:pPr>
        <w:pStyle w:val="Normal"/>
        <w:spacing w:lineRule="auto" w:line="360" w:before="0" w:after="0"/>
        <w:ind w:right="-1" w:firstLine="567"/>
        <w:rPr>
          <w:rFonts w:ascii="Times New Roman" w:hAnsi="Times New Roman" w:cs="Times New Roman"/>
        </w:rPr>
      </w:pPr>
      <w:r>
        <w:rPr>
          <w:rFonts w:cs="Times New Roman" w:ascii="Times New Roman" w:hAnsi="Times New Roman"/>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tabs>
          <w:tab w:val="left" w:pos="5700" w:leader="none"/>
        </w:tabs>
        <w:outlineLvl w:val="1"/>
        <w:rPr>
          <w:rFonts w:ascii="Times New Roman" w:hAnsi="Times New Roman" w:cs="Times New Roman"/>
          <w:b/>
          <w:b/>
          <w:sz w:val="28"/>
          <w:szCs w:val="28"/>
        </w:rPr>
      </w:pPr>
      <w:r>
        <w:rPr>
          <w:rFonts w:cs="Times New Roman" w:ascii="Times New Roman" w:hAnsi="Times New Roman"/>
          <w:b/>
          <w:sz w:val="28"/>
          <w:szCs w:val="28"/>
        </w:rPr>
        <w:tab/>
      </w:r>
    </w:p>
    <w:p>
      <w:pPr>
        <w:pStyle w:val="ConsPlusNormal1"/>
        <w:numPr>
          <w:ilvl w:val="0"/>
          <w:numId w:val="0"/>
        </w:numPr>
        <w:tabs>
          <w:tab w:val="left" w:pos="5700" w:leader="none"/>
        </w:tabs>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tabs>
          <w:tab w:val="left" w:pos="5700" w:leader="none"/>
        </w:tabs>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tabs>
          <w:tab w:val="left" w:pos="5700" w:leader="none"/>
        </w:tabs>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tabs>
          <w:tab w:val="left" w:pos="5700" w:leader="none"/>
        </w:tabs>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tabs>
          <w:tab w:val="left" w:pos="5700" w:leader="none"/>
        </w:tabs>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tabs>
          <w:tab w:val="left" w:pos="5700" w:leader="none"/>
        </w:tabs>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60" w:before="0" w:after="0"/>
        <w:ind w:firstLine="567"/>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widowControl w:val="false"/>
        <w:suppressAutoHyphens w:val="true"/>
        <w:spacing w:lineRule="auto" w:line="360" w:before="0" w:after="0"/>
        <w:ind w:firstLine="567"/>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widowControl w:val="false"/>
        <w:suppressAutoHyphens w:val="true"/>
        <w:spacing w:lineRule="auto" w:line="360" w:before="0" w:after="0"/>
        <w:ind w:firstLine="567"/>
        <w:jc w:val="center"/>
        <w:rPr/>
      </w:pPr>
      <w:r>
        <w:rPr>
          <w:rFonts w:eastAsia="Times New Roman" w:cs="Times New Roman" w:ascii="Times New Roman" w:hAnsi="Times New Roman"/>
          <w:sz w:val="26"/>
          <w:szCs w:val="26"/>
        </w:rPr>
        <w:t>Содержание</w:t>
      </w:r>
    </w:p>
    <w:p>
      <w:pPr>
        <w:pStyle w:val="Normal"/>
        <w:widowControl w:val="false"/>
        <w:suppressAutoHyphens w:val="true"/>
        <w:spacing w:lineRule="auto" w:line="360" w:before="0" w:after="0"/>
        <w:ind w:firstLine="567"/>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360" w:before="0" w:after="0"/>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Основная часть</w:t>
      </w:r>
    </w:p>
    <w:p>
      <w:pPr>
        <w:pStyle w:val="ConsPlusNormal1"/>
        <w:spacing w:lineRule="auto" w:line="360"/>
        <w:ind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center"/>
        <w:rPr>
          <w:rFonts w:ascii="Times New Roman" w:hAnsi="Times New Roman" w:eastAsia="Times New Roman" w:cs="Times New Roman"/>
          <w:bCs/>
          <w:sz w:val="26"/>
          <w:szCs w:val="26"/>
        </w:rPr>
      </w:pPr>
      <w:r>
        <w:rPr>
          <w:rFonts w:eastAsia="Times New Roman" w:cs="Times New Roman" w:ascii="Times New Roman" w:hAnsi="Times New Roman"/>
          <w:b/>
          <w:bCs/>
          <w:sz w:val="26"/>
          <w:szCs w:val="26"/>
        </w:rPr>
        <w:t>1.</w:t>
      </w:r>
      <w:r>
        <w:rPr>
          <w:rFonts w:eastAsia="Times New Roman" w:cs="Times New Roman" w:ascii="Times New Roman" w:hAnsi="Times New Roman"/>
          <w:b/>
          <w:bCs/>
          <w:sz w:val="26"/>
          <w:szCs w:val="26"/>
          <w:lang w:val="en-US"/>
        </w:rPr>
        <w:t> </w:t>
      </w:r>
      <w:r>
        <w:rPr>
          <w:rFonts w:eastAsia="Times New Roman" w:cs="Times New Roman" w:ascii="Times New Roman" w:hAnsi="Times New Roman"/>
          <w:b/>
          <w:bCs/>
          <w:sz w:val="26"/>
          <w:szCs w:val="26"/>
        </w:rPr>
        <w:t>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pPr>
        <w:pStyle w:val="Normal"/>
        <w:spacing w:lineRule="auto" w:line="360" w:before="0" w:after="0"/>
        <w:ind w:firstLine="709"/>
        <w:jc w:val="center"/>
        <w:rPr>
          <w:rFonts w:ascii="Times New Roman" w:hAnsi="Times New Roman" w:eastAsia="Times New Roman" w:cs="Times New Roman"/>
          <w:bCs/>
          <w:szCs w:val="26"/>
        </w:rPr>
      </w:pPr>
      <w:r>
        <w:rPr>
          <w:rFonts w:eastAsia="Times New Roman" w:cs="Times New Roman" w:ascii="Times New Roman" w:hAnsi="Times New Roman"/>
          <w:bCs/>
          <w:szCs w:val="26"/>
        </w:rPr>
      </w:r>
    </w:p>
    <w:p>
      <w:pPr>
        <w:pStyle w:val="Normal"/>
        <w:widowControl w:val="false"/>
        <w:numPr>
          <w:ilvl w:val="0"/>
          <w:numId w:val="0"/>
        </w:numPr>
        <w:spacing w:lineRule="auto" w:line="360" w:before="0" w:after="0"/>
        <w:ind w:firstLine="567"/>
        <w:jc w:val="center"/>
        <w:outlineLvl w:val="0"/>
        <w:rPr>
          <w:rFonts w:ascii="Times New Roman" w:hAnsi="Times New Roman" w:cs="Times New Roman"/>
          <w:sz w:val="24"/>
          <w:szCs w:val="24"/>
        </w:rPr>
      </w:pPr>
      <w:r>
        <w:rPr>
          <w:rFonts w:cs="Times New Roman"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sz w:val="24"/>
          <w:szCs w:val="24"/>
        </w:rPr>
        <w:t xml:space="preserve"> расчетных показателей максимально допустимого уровня территориальной доступности</w:t>
      </w:r>
      <w:r>
        <w:rPr>
          <w:rFonts w:eastAsia="Times New Roman" w:cs="Times New Roman" w:ascii="Times New Roman" w:hAnsi="Times New Roman"/>
          <w:sz w:val="24"/>
          <w:szCs w:val="24"/>
        </w:rPr>
        <w:t xml:space="preserve"> </w:t>
      </w:r>
      <w:r>
        <w:rPr>
          <w:rFonts w:cs="Times New Roman" w:ascii="Times New Roman" w:hAnsi="Times New Roman"/>
          <w:sz w:val="24"/>
          <w:szCs w:val="24"/>
        </w:rPr>
        <w:t>объектов в области инженерных коммуникаций местного значения</w:t>
      </w:r>
    </w:p>
    <w:p>
      <w:pPr>
        <w:pStyle w:val="Normal"/>
        <w:widowControl w:val="false"/>
        <w:numPr>
          <w:ilvl w:val="0"/>
          <w:numId w:val="0"/>
        </w:numPr>
        <w:spacing w:lineRule="auto" w:line="360" w:before="0" w:after="0"/>
        <w:ind w:firstLine="567"/>
        <w:outlineLvl w:val="0"/>
        <w:rPr>
          <w:rFonts w:ascii="Times New Roman" w:hAnsi="Times New Roman" w:eastAsia="Times New Roman" w:cs="Times New Roman"/>
          <w:bCs/>
        </w:rPr>
      </w:pPr>
      <w:r>
        <w:rPr>
          <w:rFonts w:eastAsia="Times New Roman" w:cs="Times New Roman" w:ascii="Times New Roman" w:hAnsi="Times New Roman"/>
          <w:bCs/>
        </w:rPr>
      </w:r>
    </w:p>
    <w:tbl>
      <w:tblPr>
        <w:tblW w:w="104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667"/>
        <w:gridCol w:w="1559"/>
        <w:gridCol w:w="1252"/>
        <w:gridCol w:w="879"/>
        <w:gridCol w:w="3"/>
        <w:gridCol w:w="44"/>
        <w:gridCol w:w="1"/>
        <w:gridCol w:w="1508"/>
        <w:gridCol w:w="2"/>
        <w:gridCol w:w="1"/>
        <w:gridCol w:w="3"/>
        <w:gridCol w:w="3"/>
        <w:gridCol w:w="710"/>
        <w:gridCol w:w="417"/>
        <w:gridCol w:w="388"/>
        <w:gridCol w:w="183"/>
        <w:gridCol w:w="259"/>
        <w:gridCol w:w="27"/>
        <w:gridCol w:w="1"/>
        <w:gridCol w:w="6"/>
        <w:gridCol w:w="256"/>
        <w:gridCol w:w="44"/>
        <w:gridCol w:w="679"/>
        <w:gridCol w:w="1"/>
        <w:gridCol w:w="14"/>
        <w:gridCol w:w="104"/>
        <w:gridCol w:w="27"/>
        <w:gridCol w:w="354"/>
        <w:gridCol w:w="212"/>
        <w:gridCol w:w="279"/>
        <w:gridCol w:w="534"/>
      </w:tblGrid>
      <w:tr>
        <w:trPr>
          <w:trHeight w:val="20" w:hRule="atLeast"/>
        </w:trPr>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п/п</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Наименование вида ОМЗ</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Тип расчетного показателя</w:t>
            </w:r>
          </w:p>
        </w:tc>
        <w:tc>
          <w:tcPr>
            <w:tcW w:w="9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Вид расчет-ного показа-теля</w:t>
            </w:r>
          </w:p>
        </w:tc>
        <w:tc>
          <w:tcPr>
            <w:tcW w:w="1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Наименова-ние расчетного показателя, единица измерения</w:t>
            </w:r>
          </w:p>
        </w:tc>
        <w:tc>
          <w:tcPr>
            <w:tcW w:w="4501"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Предельное значение расчетного показателя</w:t>
            </w:r>
          </w:p>
        </w:tc>
      </w:tr>
      <w:tr>
        <w:trPr>
          <w:trHeight w:val="20" w:hRule="atLeast"/>
        </w:trPr>
        <w:tc>
          <w:tcPr>
            <w:tcW w:w="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1.1.1</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11" w:hanging="0"/>
              <w:rPr>
                <w:rFonts w:ascii="Times New Roman" w:hAnsi="Times New Roman" w:eastAsia="Times New Roman" w:cs="Times New Roman"/>
              </w:rPr>
            </w:pPr>
            <w:r>
              <w:rPr>
                <w:rFonts w:eastAsia="Times New Roman" w:cs="Times New Roman" w:ascii="Times New Roman" w:hAnsi="Times New Roman"/>
              </w:rPr>
              <w:t>Электро-станции,</w:t>
            </w:r>
          </w:p>
          <w:p>
            <w:pPr>
              <w:pStyle w:val="Normal"/>
              <w:widowControl w:val="false"/>
              <w:spacing w:before="0" w:after="0"/>
              <w:ind w:left="-108" w:right="-111" w:hanging="0"/>
              <w:rPr>
                <w:rFonts w:ascii="Times New Roman" w:hAnsi="Times New Roman" w:eastAsia="Times New Roman" w:cs="Times New Roman"/>
              </w:rPr>
            </w:pPr>
            <w:r>
              <w:rPr>
                <w:rFonts w:eastAsia="Times New Roman" w:cs="Times New Roman" w:ascii="Times New Roman" w:hAnsi="Times New Roman"/>
              </w:rPr>
              <w:t>подстанция 35 кВ,</w:t>
            </w:r>
          </w:p>
          <w:p>
            <w:pPr>
              <w:pStyle w:val="Normal"/>
              <w:widowControl w:val="false"/>
              <w:spacing w:before="0" w:after="0"/>
              <w:ind w:left="-108" w:right="-111" w:hanging="0"/>
              <w:rPr>
                <w:rFonts w:ascii="Times New Roman" w:hAnsi="Times New Roman" w:eastAsia="Times New Roman" w:cs="Times New Roman"/>
              </w:rPr>
            </w:pPr>
            <w:r>
              <w:rPr>
                <w:rFonts w:eastAsia="Times New Roman" w:cs="Times New Roman" w:ascii="Times New Roman" w:hAnsi="Times New Roman"/>
              </w:rPr>
              <w:t>переключатель-ные пункты,</w:t>
            </w:r>
          </w:p>
          <w:p>
            <w:pPr>
              <w:pStyle w:val="Normal"/>
              <w:widowControl w:val="false"/>
              <w:spacing w:before="0" w:after="0"/>
              <w:ind w:left="-108" w:right="-111" w:hanging="0"/>
              <w:rPr>
                <w:rFonts w:ascii="Times New Roman" w:hAnsi="Times New Roman" w:eastAsia="Times New Roman" w:cs="Times New Roman"/>
              </w:rPr>
            </w:pPr>
            <w:r>
              <w:rPr>
                <w:rFonts w:eastAsia="Times New Roman" w:cs="Times New Roman" w:ascii="Times New Roman" w:hAnsi="Times New Roman"/>
              </w:rPr>
              <w:t>трансформатор-ные подстанции, линии электропередачи 35 кВ, линии электропередачи 10 кВ</w:t>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33"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92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33"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511"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13" w:hanging="0"/>
              <w:rPr>
                <w:rFonts w:ascii="Times New Roman" w:hAnsi="Times New Roman" w:eastAsia="Times New Roman" w:cs="Times New Roman"/>
              </w:rPr>
            </w:pPr>
            <w:r>
              <w:rPr>
                <w:rFonts w:eastAsia="Times New Roman" w:cs="Times New Roman" w:ascii="Times New Roman" w:hAnsi="Times New Roman"/>
              </w:rPr>
              <w:t>Норматив потребления коммунальных услуг по электроснаб-жению, кВт ч/чел./мес</w:t>
            </w:r>
          </w:p>
          <w:p>
            <w:pPr>
              <w:pStyle w:val="Normal"/>
              <w:widowControl w:val="false"/>
              <w:spacing w:before="0" w:after="0"/>
              <w:ind w:left="-108" w:right="-113" w:hanging="0"/>
              <w:rPr>
                <w:rFonts w:ascii="Times New Roman" w:hAnsi="Times New Roman" w:eastAsia="Times New Roman" w:cs="Times New Roman"/>
              </w:rPr>
            </w:pPr>
            <w:r>
              <w:rPr>
                <w:rFonts w:eastAsia="Times New Roman" w:cs="Times New Roman" w:ascii="Times New Roman" w:hAnsi="Times New Roman"/>
              </w:rPr>
              <w:t>при кол-ве проживающих человек в квартире</w:t>
            </w:r>
          </w:p>
          <w:p>
            <w:pPr>
              <w:pStyle w:val="Normal"/>
              <w:widowControl w:val="false"/>
              <w:spacing w:before="0" w:after="0"/>
              <w:ind w:left="-108" w:right="-113"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  одно-квартирном жилом доме)</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 w:right="-91" w:hanging="0"/>
              <w:jc w:val="center"/>
              <w:rPr>
                <w:rFonts w:ascii="Times New Roman" w:hAnsi="Times New Roman" w:eastAsia="Times New Roman" w:cs="Times New Roman"/>
              </w:rPr>
            </w:pPr>
            <w:r>
              <w:rPr>
                <w:rFonts w:eastAsia="Times New Roman" w:cs="Times New Roman" w:ascii="Times New Roman" w:hAnsi="Times New Roman"/>
              </w:rPr>
              <w:t>Кол-во комнат</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33" w:hanging="0"/>
              <w:jc w:val="center"/>
              <w:rPr>
                <w:rFonts w:ascii="Times New Roman" w:hAnsi="Times New Roman" w:eastAsia="Times New Roman" w:cs="Times New Roman"/>
              </w:rPr>
            </w:pPr>
            <w:r>
              <w:rPr>
                <w:rFonts w:eastAsia="Times New Roman" w:cs="Times New Roman" w:ascii="Times New Roman" w:hAnsi="Times New Roman"/>
              </w:rPr>
              <w:t>1 человек</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33" w:hanging="0"/>
              <w:jc w:val="center"/>
              <w:rPr>
                <w:rFonts w:ascii="Times New Roman" w:hAnsi="Times New Roman" w:eastAsia="Times New Roman" w:cs="Times New Roman"/>
              </w:rPr>
            </w:pPr>
            <w:r>
              <w:rPr>
                <w:rFonts w:eastAsia="Times New Roman" w:cs="Times New Roman" w:ascii="Times New Roman" w:hAnsi="Times New Roman"/>
              </w:rPr>
              <w:t>2 человека</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33" w:hanging="0"/>
              <w:jc w:val="center"/>
              <w:rPr>
                <w:rFonts w:ascii="Times New Roman" w:hAnsi="Times New Roman" w:eastAsia="Times New Roman" w:cs="Times New Roman"/>
              </w:rPr>
            </w:pPr>
            <w:r>
              <w:rPr>
                <w:rFonts w:eastAsia="Times New Roman" w:cs="Times New Roman" w:ascii="Times New Roman" w:hAnsi="Times New Roman"/>
              </w:rPr>
              <w:t>3 человека</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33" w:hanging="0"/>
              <w:jc w:val="center"/>
              <w:rPr>
                <w:rFonts w:ascii="Times New Roman" w:hAnsi="Times New Roman" w:eastAsia="Times New Roman" w:cs="Times New Roman"/>
              </w:rPr>
            </w:pPr>
            <w:r>
              <w:rPr>
                <w:rFonts w:eastAsia="Times New Roman" w:cs="Times New Roman" w:ascii="Times New Roman" w:hAnsi="Times New Roman"/>
              </w:rPr>
              <w:t>4 человека</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145" w:hanging="0"/>
              <w:jc w:val="center"/>
              <w:rPr>
                <w:rFonts w:ascii="Times New Roman" w:hAnsi="Times New Roman" w:eastAsia="Times New Roman" w:cs="Times New Roman"/>
              </w:rPr>
            </w:pPr>
            <w:r>
              <w:rPr>
                <w:rFonts w:eastAsia="Times New Roman" w:cs="Times New Roman" w:ascii="Times New Roman" w:hAnsi="Times New Roman"/>
              </w:rPr>
              <w:t>5 человек и более</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4501"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При наличии электрической плиты</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1 комната</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182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(187)</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113</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(116)</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88</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(90)</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71</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(73)</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(64)</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2 комнаты</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215</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(221)</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133</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(137)</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103</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(106)</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84</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(86)</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73</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(75)</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3 комнаты</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235</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(241)</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146</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(150)</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113</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(116)</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(94)</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80</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(82)</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4 комнаты и более</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250</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(256)</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155</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(159)</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120</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(123)</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97</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(100)</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85</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(87)</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4501"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При наличии газовой плиты</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1 комната</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(137)</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(85)</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64</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(66)</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(53)</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45</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(47)</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2 комнаты</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171</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(177)</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106</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(110)</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(85)</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67</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(69)</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58</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3 комнаты</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193</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(200)</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120</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(124)</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93</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(96)</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75</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(78)</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66</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(68)</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91" w:hanging="0"/>
              <w:jc w:val="center"/>
              <w:rPr>
                <w:rFonts w:ascii="Times New Roman" w:hAnsi="Times New Roman" w:eastAsia="Times New Roman" w:cs="Times New Roman"/>
              </w:rPr>
            </w:pPr>
            <w:r>
              <w:rPr>
                <w:rFonts w:eastAsia="Times New Roman" w:cs="Times New Roman" w:ascii="Times New Roman" w:hAnsi="Times New Roman"/>
              </w:rPr>
              <w:t>4 комнаты и более</w:t>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209</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(216)</w:t>
            </w:r>
          </w:p>
        </w:tc>
        <w:tc>
          <w:tcPr>
            <w:tcW w:w="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130</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(134)</w:t>
            </w:r>
          </w:p>
        </w:tc>
        <w:tc>
          <w:tcPr>
            <w:tcW w:w="7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100</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(104)</w:t>
            </w:r>
          </w:p>
        </w:tc>
        <w:tc>
          <w:tcPr>
            <w:tcW w:w="6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82</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(84)</w:t>
            </w:r>
          </w:p>
        </w:tc>
        <w:tc>
          <w:tcPr>
            <w:tcW w:w="8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71</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(74)</w:t>
            </w:r>
          </w:p>
        </w:tc>
      </w:tr>
      <w:tr>
        <w:trPr>
          <w:trHeight w:val="20" w:hRule="atLeast"/>
        </w:trPr>
        <w:tc>
          <w:tcPr>
            <w:tcW w:w="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82" w:right="-5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7"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 отводимого для понизитель-ных подстанций 35 кВ и переключательных пунктов, кв.м</w:t>
            </w:r>
          </w:p>
        </w:tc>
        <w:tc>
          <w:tcPr>
            <w:tcW w:w="4501"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5000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Вид объекта</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Размер земельного участка, кв.м</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Мачтовые подстанции мощностью от 25 до 250 кВА</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50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Комплектные подстанции с одним трансформатором мощностью от 25 до 630 кВА</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50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Комплектные подстанции с двумя трансформаторами мощностью от 160 до 630 кВА</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80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Подстанции с двумя трансформаторами закрытого типа мощностью от 160 до 630 кВА</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150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Распределительные пункты наружной установки</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250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Распределительные пункты закрытого типа</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200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Секционирующие пункты</w:t>
            </w:r>
          </w:p>
        </w:tc>
        <w:tc>
          <w:tcPr>
            <w:tcW w:w="250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80</w:t>
            </w:r>
          </w:p>
        </w:tc>
      </w:tr>
      <w:tr>
        <w:trPr>
          <w:trHeight w:val="20" w:hRule="atLeast"/>
        </w:trPr>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1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4502"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1.1.2</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7" w:right="-111" w:hanging="0"/>
              <w:rPr>
                <w:rFonts w:ascii="Times New Roman" w:hAnsi="Times New Roman" w:eastAsia="Times New Roman" w:cs="Times New Roman"/>
              </w:rPr>
            </w:pPr>
            <w:r>
              <w:rPr>
                <w:rFonts w:eastAsia="Times New Roman" w:cs="Times New Roman" w:ascii="Times New Roman" w:hAnsi="Times New Roman"/>
              </w:rPr>
              <w:t>Пункты редуцирования газа,</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резервуарные установки сжиженных углеводородных газов,</w:t>
            </w:r>
          </w:p>
          <w:p>
            <w:pPr>
              <w:pStyle w:val="Normal"/>
              <w:widowControl w:val="false"/>
              <w:rPr>
                <w:rFonts w:ascii="Times New Roman" w:hAnsi="Times New Roman" w:eastAsia="Times New Roman" w:cs="Times New Roman"/>
              </w:rPr>
            </w:pPr>
            <w:r>
              <w:rPr>
                <w:rFonts w:eastAsia="Times New Roman" w:cs="Times New Roman" w:ascii="Times New Roman" w:hAnsi="Times New Roman"/>
                <w:spacing w:val="-4"/>
              </w:rPr>
              <w:t>газонаполнительные</w:t>
            </w:r>
            <w:r>
              <w:rPr>
                <w:rFonts w:eastAsia="Times New Roman" w:cs="Times New Roman" w:ascii="Times New Roman" w:hAnsi="Times New Roman"/>
              </w:rPr>
              <w:t xml:space="preserve"> станции,</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газопровод распределительный,</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газопроводы попутного нефтяного газа</w:t>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5" w:right="-134"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92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82" w:right="-5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511"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82" w:right="-58" w:hanging="0"/>
              <w:rPr>
                <w:rFonts w:ascii="Times New Roman" w:hAnsi="Times New Roman" w:eastAsia="Times New Roman" w:cs="Times New Roman"/>
              </w:rPr>
            </w:pPr>
            <w:r>
              <w:rPr>
                <w:rFonts w:eastAsia="Times New Roman" w:cs="Times New Roman" w:ascii="Times New Roman" w:hAnsi="Times New Roman"/>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82" w:right="-58" w:hanging="0"/>
              <w:rPr>
                <w:rFonts w:ascii="Times New Roman" w:hAnsi="Times New Roman" w:eastAsia="Times New Roman" w:cs="Times New Roman"/>
              </w:rPr>
            </w:pPr>
            <w:r>
              <w:rPr>
                <w:rFonts w:eastAsia="Times New Roman" w:cs="Times New Roman" w:ascii="Times New Roman" w:hAnsi="Times New Roman"/>
              </w:rPr>
              <w:t>Вид потребления</w:t>
            </w:r>
          </w:p>
        </w:tc>
        <w:tc>
          <w:tcPr>
            <w:tcW w:w="113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58" w:hanging="0"/>
              <w:rPr>
                <w:rFonts w:ascii="Times New Roman" w:hAnsi="Times New Roman" w:eastAsia="Times New Roman" w:cs="Times New Roman"/>
              </w:rPr>
            </w:pPr>
            <w:r>
              <w:rPr>
                <w:rFonts w:eastAsia="Times New Roman" w:cs="Times New Roman" w:ascii="Times New Roman" w:hAnsi="Times New Roman"/>
              </w:rPr>
              <w:t>Норматив потребле-ния природно-го газа, куб.м в месяц (куб. в год) на 1 чело-века</w:t>
            </w:r>
          </w:p>
        </w:tc>
        <w:tc>
          <w:tcPr>
            <w:tcW w:w="14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82" w:right="-58" w:hanging="0"/>
              <w:rPr>
                <w:rFonts w:ascii="Times New Roman" w:hAnsi="Times New Roman" w:eastAsia="Times New Roman" w:cs="Times New Roman"/>
              </w:rPr>
            </w:pPr>
            <w:r>
              <w:rPr>
                <w:rFonts w:eastAsia="Times New Roman" w:cs="Times New Roman" w:ascii="Times New Roman" w:hAnsi="Times New Roman"/>
              </w:rPr>
              <w:t>Норматив потребления сжиженного газа, кг в месяц (куб. в год) на 1 человека</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6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8,0 (96)</w:t>
            </w:r>
          </w:p>
        </w:tc>
        <w:tc>
          <w:tcPr>
            <w:tcW w:w="14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9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6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23,0 (276)</w:t>
            </w:r>
          </w:p>
        </w:tc>
        <w:tc>
          <w:tcPr>
            <w:tcW w:w="14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vertAlign w:val="superscript"/>
              </w:rPr>
            </w:pPr>
            <w:r>
              <w:rPr>
                <w:rFonts w:eastAsia="Times New Roman" w:cs="Times New Roman" w:ascii="Times New Roman" w:hAnsi="Times New Roman"/>
                <w:vertAlign w:val="superscript"/>
              </w:rPr>
              <w:t>-</w:t>
            </w:r>
          </w:p>
        </w:tc>
      </w:tr>
      <w:tr>
        <w:trPr>
          <w:trHeight w:val="20" w:hRule="atLeast"/>
        </w:trPr>
        <w:tc>
          <w:tcPr>
            <w:tcW w:w="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9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08" w:hanging="0"/>
              <w:rPr>
                <w:rFonts w:ascii="Times New Roman" w:hAnsi="Times New Roman" w:eastAsia="Times New Roman" w:cs="Times New Roman"/>
              </w:rPr>
            </w:pPr>
            <w:r>
              <w:rPr>
                <w:rFonts w:eastAsia="Times New Roman" w:cs="Times New Roman" w:ascii="Times New Roman" w:hAnsi="Times New Roman"/>
              </w:rPr>
              <w:t>подогрев воды с использованием газового водонагревателя при отсутствии централизованного горячего водоснабжения</w:t>
            </w:r>
          </w:p>
        </w:tc>
        <w:tc>
          <w:tcPr>
            <w:tcW w:w="113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15,0(180)</w:t>
            </w:r>
          </w:p>
        </w:tc>
        <w:tc>
          <w:tcPr>
            <w:tcW w:w="137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9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108" w:hanging="0"/>
              <w:rPr>
                <w:rFonts w:ascii="Times New Roman" w:hAnsi="Times New Roman" w:eastAsia="Times New Roman" w:cs="Times New Roman"/>
              </w:rPr>
            </w:pPr>
            <w:r>
              <w:rPr>
                <w:rFonts w:eastAsia="Times New Roman" w:cs="Times New Roman" w:ascii="Times New Roman" w:hAnsi="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14,0 (144)</w:t>
            </w:r>
          </w:p>
        </w:tc>
        <w:tc>
          <w:tcPr>
            <w:tcW w:w="137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9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ind w:right="-108" w:hanging="0"/>
              <w:rPr>
                <w:rFonts w:ascii="Times New Roman" w:hAnsi="Times New Roman" w:eastAsia="Times New Roman" w:cs="Times New Roman"/>
              </w:rPr>
            </w:pPr>
            <w:r>
              <w:rPr>
                <w:rFonts w:eastAsia="Times New Roman" w:cs="Times New Roman" w:ascii="Times New Roman" w:hAnsi="Times New Roman"/>
              </w:rPr>
              <w:t>Отопление,</w:t>
            </w:r>
          </w:p>
          <w:p>
            <w:pPr>
              <w:pStyle w:val="Normal"/>
              <w:widowControl w:val="false"/>
              <w:spacing w:lineRule="auto" w:line="240"/>
              <w:ind w:right="-108" w:hanging="0"/>
              <w:rPr>
                <w:rFonts w:ascii="Times New Roman" w:hAnsi="Times New Roman" w:eastAsia="Times New Roman" w:cs="Times New Roman"/>
              </w:rPr>
            </w:pPr>
            <w:r>
              <w:rPr>
                <w:rFonts w:eastAsia="Times New Roman" w:cs="Times New Roman" w:ascii="Times New Roman" w:hAnsi="Times New Roman"/>
              </w:rPr>
              <w:t xml:space="preserve">Куб.м/кв.м площади в месяц </w:t>
            </w:r>
          </w:p>
        </w:tc>
        <w:tc>
          <w:tcPr>
            <w:tcW w:w="113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108" w:hanging="0"/>
              <w:jc w:val="center"/>
              <w:rPr>
                <w:rFonts w:ascii="Times New Roman" w:hAnsi="Times New Roman" w:eastAsia="Times New Roman" w:cs="Times New Roman"/>
              </w:rPr>
            </w:pPr>
            <w:r>
              <w:rPr>
                <w:rFonts w:eastAsia="Times New Roman" w:cs="Times New Roman" w:ascii="Times New Roman" w:hAnsi="Times New Roman"/>
              </w:rPr>
              <w:t>7,0</w:t>
            </w:r>
          </w:p>
        </w:tc>
        <w:tc>
          <w:tcPr>
            <w:tcW w:w="137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108" w:hanging="0"/>
              <w:jc w:val="center"/>
              <w:rPr>
                <w:rFonts w:ascii="Times New Roman" w:hAnsi="Times New Roman" w:eastAsia="Times New Roman" w:cs="Times New Roman"/>
              </w:rPr>
            </w:pPr>
            <w:r>
              <w:rPr>
                <w:rFonts w:eastAsia="Times New Roman" w:cs="Times New Roman" w:ascii="Times New Roman" w:hAnsi="Times New Roman"/>
              </w:rPr>
              <w:t>-</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82" w:righ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5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земельного участка для размещения пунктов редуцирова-ния газа, кв.м</w:t>
            </w:r>
          </w:p>
        </w:tc>
        <w:tc>
          <w:tcPr>
            <w:tcW w:w="4501"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4</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 xml:space="preserve">Размер земельного участка для размещения </w:t>
            </w:r>
            <w:r>
              <w:rPr>
                <w:rFonts w:eastAsia="Times New Roman" w:cs="Times New Roman" w:ascii="Times New Roman" w:hAnsi="Times New Roman"/>
                <w:spacing w:val="-4"/>
              </w:rPr>
              <w:t>газонаполнительной</w:t>
            </w:r>
            <w:r>
              <w:rPr>
                <w:rFonts w:eastAsia="Times New Roman" w:cs="Times New Roman" w:ascii="Times New Roman" w:hAnsi="Times New Roman"/>
              </w:rPr>
              <w:t xml:space="preserve"> станции, га</w:t>
            </w:r>
          </w:p>
        </w:tc>
        <w:tc>
          <w:tcPr>
            <w:tcW w:w="297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Производительность ГНС, тыс. т/год</w:t>
            </w:r>
          </w:p>
        </w:tc>
        <w:tc>
          <w:tcPr>
            <w:tcW w:w="152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участка, га</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97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10</w:t>
            </w:r>
          </w:p>
        </w:tc>
        <w:tc>
          <w:tcPr>
            <w:tcW w:w="152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6</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97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20</w:t>
            </w:r>
          </w:p>
        </w:tc>
        <w:tc>
          <w:tcPr>
            <w:tcW w:w="152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7</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97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w:t>
            </w:r>
          </w:p>
        </w:tc>
        <w:tc>
          <w:tcPr>
            <w:tcW w:w="152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8</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 xml:space="preserve">Размер земельных участков </w:t>
            </w:r>
            <w:r>
              <w:rPr>
                <w:rFonts w:eastAsia="Times New Roman" w:cs="Times New Roman" w:ascii="Times New Roman" w:hAnsi="Times New Roman"/>
                <w:spacing w:val="-4"/>
              </w:rPr>
              <w:t>газонаполнительных</w:t>
            </w:r>
            <w:r>
              <w:rPr>
                <w:rFonts w:eastAsia="Times New Roman" w:cs="Times New Roman" w:ascii="Times New Roman" w:hAnsi="Times New Roman"/>
              </w:rPr>
              <w:t xml:space="preserve"> пунктов и промежуточ-ных складов баллонов не более, га</w:t>
            </w:r>
          </w:p>
        </w:tc>
        <w:tc>
          <w:tcPr>
            <w:tcW w:w="4501"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0,6</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1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4504"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1.1.3</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7" w:hanging="0"/>
              <w:rPr>
                <w:rFonts w:ascii="Times New Roman" w:hAnsi="Times New Roman" w:eastAsia="Times New Roman" w:cs="Times New Roman"/>
              </w:rPr>
            </w:pPr>
            <w:r>
              <w:rPr>
                <w:rFonts w:eastAsia="Times New Roman" w:cs="Times New Roman" w:ascii="Times New Roman" w:hAnsi="Times New Roman"/>
              </w:rPr>
              <w:t>Котельные,</w:t>
            </w:r>
          </w:p>
          <w:p>
            <w:pPr>
              <w:pStyle w:val="Normal"/>
              <w:widowControl w:val="false"/>
              <w:spacing w:before="0" w:after="0"/>
              <w:ind w:left="-107" w:hanging="0"/>
              <w:rPr>
                <w:rFonts w:ascii="Times New Roman" w:hAnsi="Times New Roman" w:eastAsia="Times New Roman" w:cs="Times New Roman"/>
              </w:rPr>
            </w:pPr>
            <w:r>
              <w:rPr>
                <w:rFonts w:eastAsia="Times New Roman" w:cs="Times New Roman" w:ascii="Times New Roman" w:hAnsi="Times New Roman"/>
              </w:rPr>
              <w:t>тепловые перекачиваю-щие насосные станции,</w:t>
            </w:r>
          </w:p>
          <w:p>
            <w:pPr>
              <w:pStyle w:val="Normal"/>
              <w:widowControl w:val="false"/>
              <w:spacing w:before="0" w:after="0"/>
              <w:ind w:left="-107" w:hanging="0"/>
              <w:rPr>
                <w:rFonts w:ascii="Times New Roman" w:hAnsi="Times New Roman" w:eastAsia="Times New Roman" w:cs="Times New Roman"/>
              </w:rPr>
            </w:pPr>
            <w:r>
              <w:rPr>
                <w:rFonts w:eastAsia="Times New Roman" w:cs="Times New Roman" w:ascii="Times New Roman" w:hAnsi="Times New Roman"/>
              </w:rPr>
              <w:t>центральные тепловые пункты,</w:t>
            </w:r>
          </w:p>
          <w:p>
            <w:pPr>
              <w:pStyle w:val="Normal"/>
              <w:widowControl w:val="false"/>
              <w:spacing w:before="0" w:after="0"/>
              <w:ind w:left="-107" w:hanging="0"/>
              <w:rPr>
                <w:rFonts w:ascii="Times New Roman" w:hAnsi="Times New Roman" w:eastAsia="Times New Roman" w:cs="Times New Roman"/>
              </w:rPr>
            </w:pPr>
            <w:r>
              <w:rPr>
                <w:rFonts w:eastAsia="Times New Roman" w:cs="Times New Roman" w:ascii="Times New Roman" w:hAnsi="Times New Roman"/>
              </w:rPr>
              <w:t>теплопровод магистральный</w:t>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5" w:right="-134"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8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556"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 xml:space="preserve">Удельные расходы тепла на отопление жилых зданий, </w:t>
            </w:r>
            <w:r>
              <w:rPr>
                <w:rFonts w:eastAsia="Times New Roman" w:cs="Times New Roman" w:ascii="Times New Roman" w:hAnsi="Times New Roman"/>
                <w:bCs/>
              </w:rPr>
              <w:t xml:space="preserve">кДж/(кв.м°С·сут) </w:t>
            </w:r>
            <w:r>
              <w:rPr>
                <w:rFonts w:eastAsia="Times New Roman" w:cs="Times New Roman" w:ascii="Times New Roman" w:hAnsi="Times New Roman"/>
              </w:rPr>
              <w:t>общей площади здания по этажности</w:t>
            </w:r>
          </w:p>
        </w:tc>
        <w:tc>
          <w:tcPr>
            <w:tcW w:w="1133"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highlight w:val="yellow"/>
              </w:rPr>
            </w:pPr>
            <w:r>
              <w:rPr>
                <w:rFonts w:eastAsia="Times New Roman" w:cs="Times New Roman" w:ascii="Times New Roman" w:hAnsi="Times New Roman"/>
              </w:rPr>
              <w:t>Отапливаемая пло-щадь дома, кв.м</w:t>
            </w:r>
          </w:p>
        </w:tc>
        <w:tc>
          <w:tcPr>
            <w:tcW w:w="3368"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Этажность</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highlight w:val="yellow"/>
              </w:rPr>
            </w:pPr>
            <w:r>
              <w:rPr>
                <w:rFonts w:eastAsia="Times New Roman" w:cs="Times New Roman" w:ascii="Times New Roman" w:hAnsi="Times New Roman"/>
              </w:rPr>
              <w:t>1</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99" w:hanging="0"/>
              <w:rPr>
                <w:rFonts w:ascii="Times New Roman" w:hAnsi="Times New Roman" w:eastAsia="Times New Roman" w:cs="Times New Roman"/>
              </w:rPr>
            </w:pPr>
            <w:r>
              <w:rPr>
                <w:rFonts w:eastAsia="Times New Roman" w:cs="Times New Roman" w:ascii="Times New Roman" w:hAnsi="Times New Roman"/>
              </w:rPr>
              <w:t>4, 5</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60 и менее</w:t>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140</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w:t>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125</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135</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150</w:t>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110</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120</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130</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250</w:t>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100</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105</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110</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115</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400</w:t>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90</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95</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100</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600</w:t>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80</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85</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90</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highlight w:val="yellow"/>
              </w:rPr>
            </w:pPr>
            <w:r>
              <w:rPr>
                <w:rFonts w:eastAsia="Times New Roman" w:cs="Times New Roman" w:ascii="Times New Roman" w:hAnsi="Times New Roman"/>
              </w:rPr>
              <w:t>1000 и более</w:t>
            </w:r>
          </w:p>
        </w:tc>
        <w:tc>
          <w:tcPr>
            <w:tcW w:w="5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5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70</w:t>
            </w:r>
          </w:p>
        </w:tc>
        <w:tc>
          <w:tcPr>
            <w:tcW w:w="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75</w:t>
            </w:r>
          </w:p>
        </w:tc>
        <w:tc>
          <w:tcPr>
            <w:tcW w:w="4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80</w:t>
            </w:r>
          </w:p>
        </w:tc>
        <w:tc>
          <w:tcPr>
            <w:tcW w:w="4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556"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 для отдельно стоящих котельных в зависимости от мощности, га</w:t>
            </w:r>
          </w:p>
        </w:tc>
        <w:tc>
          <w:tcPr>
            <w:tcW w:w="1133"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103" w:right="-108" w:hanging="0"/>
              <w:jc w:val="center"/>
              <w:rPr>
                <w:rFonts w:ascii="Times New Roman" w:hAnsi="Times New Roman" w:eastAsia="Times New Roman" w:cs="Times New Roman"/>
              </w:rPr>
            </w:pPr>
            <w:r>
              <w:rPr>
                <w:rFonts w:eastAsia="Times New Roman" w:cs="Times New Roman" w:ascii="Times New Roman" w:hAnsi="Times New Roman"/>
              </w:rPr>
              <w:t>Тепло-произ-води-тель-ность котельной, Гкал/ч (МВт)</w:t>
            </w:r>
          </w:p>
        </w:tc>
        <w:tc>
          <w:tcPr>
            <w:tcW w:w="3368"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Размеры земельных участков, га, котельных, работающих</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3"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твердом топливе</w:t>
            </w:r>
          </w:p>
        </w:tc>
        <w:tc>
          <w:tcPr>
            <w:tcW w:w="25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газомазутном топливе</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5</w:t>
            </w:r>
          </w:p>
        </w:tc>
        <w:tc>
          <w:tcPr>
            <w:tcW w:w="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0,7</w:t>
            </w:r>
          </w:p>
        </w:tc>
        <w:tc>
          <w:tcPr>
            <w:tcW w:w="25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0,7</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св. 5 до 10 (св. 6 до 12)</w:t>
            </w:r>
          </w:p>
        </w:tc>
        <w:tc>
          <w:tcPr>
            <w:tcW w:w="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w:t>
            </w:r>
          </w:p>
        </w:tc>
        <w:tc>
          <w:tcPr>
            <w:tcW w:w="25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св. 10 до 50 (св. 12 до 58)</w:t>
            </w:r>
          </w:p>
        </w:tc>
        <w:tc>
          <w:tcPr>
            <w:tcW w:w="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w:t>
            </w:r>
          </w:p>
        </w:tc>
        <w:tc>
          <w:tcPr>
            <w:tcW w:w="25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1,5</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св. 50 до 100 (св. 58 до 116)</w:t>
            </w:r>
          </w:p>
        </w:tc>
        <w:tc>
          <w:tcPr>
            <w:tcW w:w="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w:t>
            </w:r>
          </w:p>
        </w:tc>
        <w:tc>
          <w:tcPr>
            <w:tcW w:w="25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2,5</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св. 100 до 200 (св. 16 до 233)</w:t>
            </w:r>
          </w:p>
        </w:tc>
        <w:tc>
          <w:tcPr>
            <w:tcW w:w="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3,7</w:t>
            </w:r>
          </w:p>
        </w:tc>
        <w:tc>
          <w:tcPr>
            <w:tcW w:w="25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св. 200 до 400 (св. 233 до 466)</w:t>
            </w:r>
          </w:p>
        </w:tc>
        <w:tc>
          <w:tcPr>
            <w:tcW w:w="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4,3</w:t>
            </w:r>
          </w:p>
        </w:tc>
        <w:tc>
          <w:tcPr>
            <w:tcW w:w="25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3,5</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1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4504"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09" w:hanging="0"/>
              <w:jc w:val="center"/>
              <w:rPr>
                <w:rFonts w:ascii="Times New Roman" w:hAnsi="Times New Roman" w:eastAsia="Times New Roman" w:cs="Times New Roman"/>
              </w:rPr>
            </w:pPr>
            <w:r>
              <w:rPr>
                <w:rFonts w:eastAsia="Times New Roman" w:cs="Times New Roman" w:ascii="Times New Roman" w:hAnsi="Times New Roman"/>
              </w:rPr>
              <w:t>1.1.4</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Водозаборы,</w:t>
            </w:r>
          </w:p>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станции водоподготов-ки (водопровод-ные очистные сооружения),</w:t>
            </w:r>
          </w:p>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насосные станции,</w:t>
            </w:r>
          </w:p>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резервуары,</w:t>
            </w:r>
          </w:p>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водонапорные башни,</w:t>
            </w:r>
          </w:p>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водопровод</w:t>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5" w:right="-109"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8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109"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556"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Показатель удельного водопотребления, л/сут. на 1 чел.</w:t>
            </w:r>
          </w:p>
        </w:tc>
        <w:tc>
          <w:tcPr>
            <w:tcW w:w="199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09" w:hanging="0"/>
              <w:rPr>
                <w:rFonts w:ascii="Times New Roman" w:hAnsi="Times New Roman" w:eastAsia="Times New Roman" w:cs="Times New Roman"/>
              </w:rPr>
            </w:pPr>
            <w:r>
              <w:rPr>
                <w:rFonts w:eastAsia="Times New Roman" w:cs="Times New Roman" w:ascii="Times New Roman" w:hAnsi="Times New Roman"/>
              </w:rPr>
              <w:t>Степень благоустройства районов жилой застройки</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6" w:right="-3" w:hanging="0"/>
              <w:rPr>
                <w:rFonts w:ascii="Times New Roman" w:hAnsi="Times New Roman" w:eastAsia="Times New Roman" w:cs="Times New Roman"/>
              </w:rPr>
            </w:pPr>
            <w:r>
              <w:rPr>
                <w:rFonts w:eastAsia="Times New Roman" w:cs="Times New Roman" w:ascii="Times New Roman" w:hAnsi="Times New Roman"/>
              </w:rPr>
              <w:t>Минимальная норма удельного хозяйственно-питьевого водопотребления на одного жителя среднесуточная (за год), л/сут. на человека</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Застройка зданиями, оборудованными внутренним водопроводом и канализацией, без ванн</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125</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Застройка зданиями, оборудованными внутренним водопроводом и канализацией, с ванными и местными водонагревателями</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160</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9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220</w:t>
            </w:r>
          </w:p>
        </w:tc>
      </w:tr>
      <w:tr>
        <w:trPr>
          <w:trHeight w:val="20" w:hRule="atLeast"/>
        </w:trPr>
        <w:tc>
          <w:tcPr>
            <w:tcW w:w="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100"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562" w:type="dxa"/>
            <w:gridSpan w:val="7"/>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7" w:right="-113" w:hanging="0"/>
              <w:rPr>
                <w:rFonts w:ascii="Times New Roman" w:hAnsi="Times New Roman" w:eastAsia="Times New Roman" w:cs="Times New Roman"/>
              </w:rPr>
            </w:pPr>
            <w:r>
              <w:rPr>
                <w:rFonts w:eastAsia="Times New Roman" w:cs="Times New Roman" w:ascii="Times New Roman" w:hAnsi="Times New Roman"/>
              </w:rPr>
              <w:t xml:space="preserve">Размер земельного участка для размещения станций водоподготовки в зависимости от их </w:t>
            </w:r>
            <w:r>
              <w:rPr>
                <w:rFonts w:eastAsia="Times New Roman" w:cs="Times New Roman" w:ascii="Times New Roman" w:hAnsi="Times New Roman"/>
                <w:spacing w:val="-6"/>
              </w:rPr>
              <w:t>производите-льности</w:t>
            </w:r>
            <w:r>
              <w:rPr>
                <w:rFonts w:eastAsia="Times New Roman" w:cs="Times New Roman" w:ascii="Times New Roman" w:hAnsi="Times New Roman"/>
              </w:rPr>
              <w:t>, следует принимать по проекту, но не более, га</w:t>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Производительность станций водоподготовки, тыс. куб. м/сут.</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га</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0,1</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0,1</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0,1 до 0,2</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0,25</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0,2 до 0,4</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0,4</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0,4 до 0,8</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0,8 до 12</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12 до 32</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32 до 80</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80 до 125</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125 до 250</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12</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250 до 400</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18</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2"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400 до 800</w:t>
            </w:r>
          </w:p>
        </w:tc>
        <w:tc>
          <w:tcPr>
            <w:tcW w:w="251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24</w:t>
            </w:r>
          </w:p>
        </w:tc>
      </w:tr>
      <w:tr>
        <w:trPr>
          <w:trHeight w:val="20" w:hRule="atLeast"/>
        </w:trPr>
        <w:tc>
          <w:tcPr>
            <w:tcW w:w="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1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5" w:righ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6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4498"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bl>
    <w:p>
      <w:pPr>
        <w:pStyle w:val="Normal"/>
        <w:rPr/>
      </w:pPr>
      <w:r>
        <w:rPr/>
      </w:r>
    </w:p>
    <w:tbl>
      <w:tblPr>
        <w:tblW w:w="1036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670"/>
        <w:gridCol w:w="1560"/>
        <w:gridCol w:w="1252"/>
        <w:gridCol w:w="875"/>
        <w:gridCol w:w="2"/>
        <w:gridCol w:w="1505"/>
        <w:gridCol w:w="2"/>
        <w:gridCol w:w="1164"/>
        <w:gridCol w:w="1107"/>
        <w:gridCol w:w="2"/>
        <w:gridCol w:w="995"/>
        <w:gridCol w:w="1233"/>
      </w:tblGrid>
      <w:tr>
        <w:trPr>
          <w:trHeight w:val="20" w:hRule="atLeast"/>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1.1.5</w:t>
            </w:r>
          </w:p>
        </w:tc>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Очистные сооружения,</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канализационные насосные станции,</w:t>
            </w:r>
          </w:p>
          <w:p>
            <w:pPr>
              <w:pStyle w:val="Normal"/>
              <w:widowControl w:val="false"/>
              <w:spacing w:before="0" w:after="0"/>
              <w:ind w:right="-111" w:hanging="0"/>
              <w:rPr>
                <w:rFonts w:ascii="Times New Roman" w:hAnsi="Times New Roman" w:eastAsia="Times New Roman" w:cs="Times New Roman"/>
              </w:rPr>
            </w:pPr>
            <w:r>
              <w:rPr>
                <w:rFonts w:eastAsia="Times New Roman" w:cs="Times New Roman" w:ascii="Times New Roman" w:hAnsi="Times New Roman"/>
              </w:rPr>
              <w:t>канализация магистральная</w:t>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5" w:right="-134"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87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5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5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Показатель удельного водоотведения, л/сут. на 1 чел.</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78" w:right="9" w:hanging="0"/>
              <w:rPr>
                <w:rFonts w:ascii="Times New Roman" w:hAnsi="Times New Roman" w:eastAsia="Times New Roman" w:cs="Times New Roman"/>
              </w:rPr>
            </w:pPr>
            <w:r>
              <w:rPr>
                <w:rFonts w:eastAsia="Times New Roman" w:cs="Times New Roman" w:ascii="Times New Roman" w:hAnsi="Times New Roman"/>
              </w:rPr>
              <w:t>Степень благоустройства районов жилой застройки</w:t>
            </w:r>
          </w:p>
        </w:tc>
        <w:tc>
          <w:tcPr>
            <w:tcW w:w="2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Минимальная норма удельного водоотведения на одного жителя среднесуточная (за год), л/сут. на человека</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78" w:right="-133" w:hanging="0"/>
              <w:rPr>
                <w:rFonts w:ascii="Times New Roman" w:hAnsi="Times New Roman" w:eastAsia="Times New Roman" w:cs="Times New Roman"/>
              </w:rPr>
            </w:pPr>
            <w:r>
              <w:rPr>
                <w:rFonts w:eastAsia="Times New Roman" w:cs="Times New Roman" w:ascii="Times New Roman" w:hAnsi="Times New Roman"/>
              </w:rPr>
              <w:t>Застройка зданиями, оборудованными внутренним водопроводом и канализацией, без ванн</w:t>
            </w:r>
          </w:p>
        </w:tc>
        <w:tc>
          <w:tcPr>
            <w:tcW w:w="2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125</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78" w:right="-133" w:hanging="0"/>
              <w:rPr>
                <w:rFonts w:ascii="Times New Roman" w:hAnsi="Times New Roman" w:eastAsia="Times New Roman" w:cs="Times New Roman"/>
              </w:rPr>
            </w:pPr>
            <w:r>
              <w:rPr>
                <w:rFonts w:eastAsia="Times New Roman" w:cs="Times New Roman" w:ascii="Times New Roman" w:hAnsi="Times New Roman"/>
              </w:rPr>
              <w:t>Застройка зданиями, оборудованными внутренним водопроводом и канализацией, с ванными и местными водонагревателями</w:t>
            </w:r>
          </w:p>
        </w:tc>
        <w:tc>
          <w:tcPr>
            <w:tcW w:w="2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160</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79" w:right="-130" w:hanging="0"/>
              <w:rPr>
                <w:rFonts w:ascii="Times New Roman" w:hAnsi="Times New Roman" w:eastAsia="Times New Roman" w:cs="Times New Roman"/>
              </w:rPr>
            </w:pPr>
            <w:r>
              <w:rPr>
                <w:rFonts w:eastAsia="Times New Roman" w:cs="Times New Roman" w:ascii="Times New Roman" w:hAnsi="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230</w:t>
            </w:r>
          </w:p>
        </w:tc>
      </w:tr>
      <w:tr>
        <w:trPr>
          <w:trHeight w:val="20" w:hRule="atLeast"/>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5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38" w:hanging="0"/>
              <w:rPr>
                <w:rFonts w:ascii="Times New Roman" w:hAnsi="Times New Roman" w:eastAsia="Times New Roman" w:cs="Times New Roman"/>
              </w:rPr>
            </w:pPr>
            <w:r>
              <w:rPr>
                <w:rFonts w:eastAsia="Times New Roman" w:cs="Times New Roman" w:ascii="Times New Roman" w:hAnsi="Times New Roman"/>
              </w:rPr>
              <w:t xml:space="preserve">Ориентиро-вочные размеры земельного участка для размещения канализацион-ных очистных сооружений в зависимости от их </w:t>
            </w:r>
            <w:r>
              <w:rPr>
                <w:rFonts w:eastAsia="Times New Roman" w:cs="Times New Roman" w:ascii="Times New Roman" w:hAnsi="Times New Roman"/>
                <w:spacing w:val="-6"/>
              </w:rPr>
              <w:t>производитель-ности</w:t>
            </w:r>
            <w:r>
              <w:rPr>
                <w:rFonts w:eastAsia="Times New Roman" w:cs="Times New Roman" w:ascii="Times New Roman" w:hAnsi="Times New Roman"/>
              </w:rPr>
              <w:t>, га</w:t>
            </w:r>
          </w:p>
        </w:tc>
        <w:tc>
          <w:tcPr>
            <w:tcW w:w="11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78" w:right="-108" w:hanging="0"/>
              <w:rPr>
                <w:rFonts w:ascii="Times New Roman" w:hAnsi="Times New Roman" w:eastAsia="Times New Roman" w:cs="Times New Roman"/>
              </w:rPr>
            </w:pPr>
            <w:r>
              <w:rPr>
                <w:rFonts w:eastAsia="Times New Roman" w:cs="Times New Roman" w:ascii="Times New Roman" w:hAnsi="Times New Roman"/>
              </w:rPr>
              <w:t>Производи-тельность канализа-ционных очистных сооруже-ний, тыс. куб. м/сут.</w:t>
            </w:r>
          </w:p>
        </w:tc>
        <w:tc>
          <w:tcPr>
            <w:tcW w:w="33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Размеры земельных участков, га</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Очистных сооруже-ний</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Иловых площадок</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Биологи-ческих прудов глубокой очистки сточных вод</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0,7</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0,5</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0,2</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78" w:right="-108" w:hanging="0"/>
              <w:jc w:val="center"/>
              <w:rPr>
                <w:rFonts w:ascii="Times New Roman" w:hAnsi="Times New Roman" w:eastAsia="Times New Roman" w:cs="Times New Roman"/>
              </w:rPr>
            </w:pPr>
            <w:r>
              <w:rPr>
                <w:rFonts w:eastAsia="Times New Roman" w:cs="Times New Roman" w:ascii="Times New Roman" w:hAnsi="Times New Roman"/>
              </w:rPr>
              <w:t>свыше 0,7 до 17</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78" w:right="-108" w:hanging="0"/>
              <w:jc w:val="center"/>
              <w:rPr>
                <w:rFonts w:ascii="Times New Roman" w:hAnsi="Times New Roman" w:eastAsia="Times New Roman" w:cs="Times New Roman"/>
              </w:rPr>
            </w:pPr>
            <w:r>
              <w:rPr>
                <w:rFonts w:eastAsia="Times New Roman" w:cs="Times New Roman" w:ascii="Times New Roman" w:hAnsi="Times New Roman"/>
              </w:rPr>
              <w:t>свыше 17 до 40</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9</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78" w:right="-108" w:hanging="0"/>
              <w:jc w:val="center"/>
              <w:rPr>
                <w:rFonts w:ascii="Times New Roman" w:hAnsi="Times New Roman" w:eastAsia="Times New Roman" w:cs="Times New Roman"/>
              </w:rPr>
            </w:pPr>
            <w:r>
              <w:rPr>
                <w:rFonts w:eastAsia="Times New Roman" w:cs="Times New Roman" w:ascii="Times New Roman" w:hAnsi="Times New Roman"/>
              </w:rPr>
              <w:t>свыше 40 до 130</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12</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25</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20</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left="-78" w:hanging="0"/>
              <w:jc w:val="center"/>
              <w:rPr>
                <w:rFonts w:ascii="Times New Roman" w:hAnsi="Times New Roman" w:eastAsia="Times New Roman" w:cs="Times New Roman"/>
              </w:rPr>
            </w:pPr>
            <w:r>
              <w:rPr>
                <w:rFonts w:eastAsia="Times New Roman" w:cs="Times New Roman" w:ascii="Times New Roman" w:hAnsi="Times New Roman"/>
              </w:rPr>
              <w:t>свыше 130 до 175</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14</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78" w:hanging="0"/>
              <w:jc w:val="center"/>
              <w:rPr>
                <w:rFonts w:ascii="Times New Roman" w:hAnsi="Times New Roman" w:eastAsia="Times New Roman" w:cs="Times New Roman"/>
              </w:rPr>
            </w:pPr>
            <w:r>
              <w:rPr>
                <w:rFonts w:eastAsia="Times New Roman" w:cs="Times New Roman" w:ascii="Times New Roman" w:hAnsi="Times New Roman"/>
              </w:rPr>
              <w:t>свыше 175 до 280</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18</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55</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свыше</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280 тыс. куб. м/сут.</w:t>
            </w:r>
          </w:p>
        </w:tc>
        <w:tc>
          <w:tcPr>
            <w:tcW w:w="33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 xml:space="preserve">следует принимать по проектам, разработанным при согласовании с Управлением Роспотребнадзора по Липецкой области </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left="-133" w:right="-138" w:hanging="0"/>
              <w:rPr>
                <w:rFonts w:ascii="Times New Roman" w:hAnsi="Times New Roman" w:eastAsia="Times New Roman" w:cs="Times New Roman"/>
              </w:rPr>
            </w:pPr>
            <w:r>
              <w:rPr>
                <w:rFonts w:eastAsia="Times New Roman" w:cs="Times New Roman" w:ascii="Times New Roman" w:hAnsi="Times New Roman"/>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Наимено-вание объекта</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Размер участка, м</w:t>
            </w:r>
          </w:p>
        </w:tc>
        <w:tc>
          <w:tcPr>
            <w:tcW w:w="22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Расстояние до жилых и общественных зданий, м</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ind w:left="-78" w:right="-133" w:hanging="0"/>
              <w:rPr>
                <w:rFonts w:ascii="Times New Roman" w:hAnsi="Times New Roman" w:eastAsia="Times New Roman" w:cs="Times New Roman"/>
              </w:rPr>
            </w:pPr>
            <w:r>
              <w:rPr>
                <w:rFonts w:eastAsia="Times New Roman" w:cs="Times New Roman" w:ascii="Times New Roman" w:hAnsi="Times New Roman"/>
              </w:rPr>
              <w:t>Очистные сооружения поверхностных сточных вод</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ind w:left="-108" w:right="9" w:hanging="0"/>
              <w:rPr>
                <w:rFonts w:ascii="Times New Roman" w:hAnsi="Times New Roman" w:eastAsia="Times New Roman" w:cs="Times New Roman"/>
              </w:rPr>
            </w:pPr>
            <w:r>
              <w:rPr>
                <w:rFonts w:eastAsia="Times New Roman" w:cs="Times New Roman" w:ascii="Times New Roman" w:hAnsi="Times New Roman"/>
              </w:rPr>
              <w:t>В зависимости от производитель-ности и типа сооруже-ния</w:t>
            </w:r>
          </w:p>
        </w:tc>
        <w:tc>
          <w:tcPr>
            <w:tcW w:w="22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в соответствии с таблицей 7.1.2 СанПиН 2.2.1/2.1.1.1200-03</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left="-78" w:hanging="0"/>
              <w:rPr>
                <w:rFonts w:ascii="Times New Roman" w:hAnsi="Times New Roman" w:eastAsia="Times New Roman" w:cs="Times New Roman"/>
              </w:rPr>
            </w:pPr>
            <w:r>
              <w:rPr>
                <w:rFonts w:eastAsia="Times New Roman" w:cs="Times New Roman" w:ascii="Times New Roman" w:hAnsi="Times New Roman"/>
              </w:rPr>
              <w:t>Внутри-кварталь-ная канализа-ционная насосная станция</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10 x1 0</w:t>
            </w:r>
          </w:p>
        </w:tc>
        <w:tc>
          <w:tcPr>
            <w:tcW w:w="22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20</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left="-78" w:right="-108" w:hanging="0"/>
              <w:rPr>
                <w:rFonts w:ascii="Times New Roman" w:hAnsi="Times New Roman" w:eastAsia="Times New Roman" w:cs="Times New Roman"/>
              </w:rPr>
            </w:pPr>
            <w:r>
              <w:rPr>
                <w:rFonts w:eastAsia="Times New Roman" w:cs="Times New Roman" w:ascii="Times New Roman" w:hAnsi="Times New Roman"/>
              </w:rPr>
              <w:t>Эксплуата-ционные площадки вокруг шахт тоннельных коллекто-ров</w:t>
            </w:r>
          </w:p>
        </w:tc>
        <w:tc>
          <w:tcPr>
            <w:tcW w:w="1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20 x 20</w:t>
            </w:r>
          </w:p>
        </w:tc>
        <w:tc>
          <w:tcPr>
            <w:tcW w:w="22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не менее 15 (от оси коллекторов)</w:t>
            </w:r>
          </w:p>
        </w:tc>
      </w:tr>
      <w:tr>
        <w:trPr>
          <w:trHeight w:val="20" w:hRule="atLeast"/>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8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15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Размеры земельных участков очистных сооружений локальных систем канализации</w:t>
            </w:r>
          </w:p>
        </w:tc>
        <w:tc>
          <w:tcPr>
            <w:tcW w:w="45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следует принимать в зависимости от грунтовых условий и количества сточных вод, но не более 0,25 га</w:t>
            </w:r>
          </w:p>
        </w:tc>
      </w:tr>
      <w:tr>
        <w:trPr>
          <w:trHeight w:val="2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t>-</w:t>
            </w:r>
          </w:p>
        </w:tc>
        <w:tc>
          <w:tcPr>
            <w:tcW w:w="45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10367"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Примечания:</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pPr>
        <w:pStyle w:val="Normal"/>
        <w:widowControl w:val="false"/>
        <w:numPr>
          <w:ilvl w:val="0"/>
          <w:numId w:val="0"/>
        </w:numPr>
        <w:spacing w:lineRule="auto" w:line="360" w:before="0" w:after="0"/>
        <w:ind w:firstLine="567"/>
        <w:jc w:val="center"/>
        <w:outlineLvl w:val="0"/>
        <w:rPr>
          <w:rFonts w:ascii="Times New Roman" w:hAnsi="Times New Roman" w:cs="Times New Roman"/>
          <w:sz w:val="24"/>
        </w:rPr>
      </w:pPr>
      <w:r>
        <w:rPr>
          <w:rFonts w:cs="Times New Roman" w:ascii="Times New Roman" w:hAnsi="Times New Roman"/>
          <w:sz w:val="24"/>
        </w:rPr>
      </w:r>
    </w:p>
    <w:p>
      <w:pPr>
        <w:pStyle w:val="Normal"/>
        <w:widowControl w:val="false"/>
        <w:numPr>
          <w:ilvl w:val="0"/>
          <w:numId w:val="0"/>
        </w:numPr>
        <w:spacing w:lineRule="auto" w:line="360" w:before="0" w:after="0"/>
        <w:ind w:firstLine="567"/>
        <w:jc w:val="center"/>
        <w:outlineLvl w:val="0"/>
        <w:rPr>
          <w:rFonts w:ascii="Times New Roman" w:hAnsi="Times New Roman" w:cs="Times New Roman"/>
          <w:sz w:val="24"/>
        </w:rPr>
      </w:pPr>
      <w:r>
        <w:rPr>
          <w:rFonts w:cs="Times New Roman" w:ascii="Times New Roman" w:hAnsi="Times New Roman"/>
          <w:sz w:val="24"/>
        </w:rPr>
        <w:t>1.2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sz w:val="24"/>
        </w:rPr>
        <w:t xml:space="preserve"> расчетных показателей максимально допустимого уровня территориальной доступности</w:t>
      </w:r>
      <w:r>
        <w:rPr>
          <w:rFonts w:cs="Times New Roman" w:ascii="Times New Roman" w:hAnsi="Times New Roman"/>
          <w:sz w:val="24"/>
        </w:rPr>
        <w:t xml:space="preserve"> объектов в области автомобильных дорог местного значения</w:t>
      </w:r>
    </w:p>
    <w:tbl>
      <w:tblPr>
        <w:tblW w:w="99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65"/>
        <w:gridCol w:w="1843"/>
        <w:gridCol w:w="2309"/>
        <w:gridCol w:w="2298"/>
        <w:gridCol w:w="2908"/>
      </w:tblGrid>
      <w:tr>
        <w:trPr>
          <w:trHeight w:val="2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widowControl w:val="false"/>
              <w:spacing w:before="0" w:after="0"/>
              <w:ind w:left="-108" w:right="-108" w:hanging="0"/>
              <w:jc w:val="center"/>
              <w:rPr/>
            </w:pPr>
            <w:r>
              <w:rPr>
                <w:rFonts w:eastAsia="Times New Roman" w:cs="Times New Roman" w:ascii="Times New Roman" w:hAnsi="Times New Roman"/>
              </w:rPr>
              <w:t xml:space="preserve">№ </w:t>
            </w:r>
            <w:r>
              <w:rPr>
                <w:rFonts w:eastAsia="Times New Roman" w:cs="Times New Roman" w:ascii="Times New Roman" w:hAnsi="Times New Roman"/>
              </w:rPr>
              <w:t>п/п</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Наименование вида ОМЗ</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Наименование расчетного показателя ОМЗ, единица измерения</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Предельные значения расчетных показателей</w:t>
            </w:r>
          </w:p>
        </w:tc>
      </w:tr>
      <w:tr>
        <w:trPr>
          <w:trHeight w:val="20" w:hRule="atLeast"/>
        </w:trPr>
        <w:tc>
          <w:tcPr>
            <w:tcW w:w="99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В области автомобильных дорог местного значения</w:t>
            </w:r>
          </w:p>
        </w:tc>
      </w:tr>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08" w:right="-108" w:hanging="0"/>
              <w:jc w:val="center"/>
              <w:rPr>
                <w:rFonts w:ascii="Times New Roman" w:hAnsi="Times New Roman" w:eastAsia="Times New Roman" w:cs="Times New Roman"/>
                <w:lang w:val="en-US"/>
              </w:rPr>
            </w:pPr>
            <w:r>
              <w:rPr>
                <w:rFonts w:eastAsia="Times New Roman" w:cs="Times New Roman" w:ascii="Times New Roman" w:hAnsi="Times New Roman"/>
              </w:rPr>
              <w:t>1.2.1</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lang w:val="en-US"/>
              </w:rPr>
            </w:pPr>
            <w:r>
              <w:rPr>
                <w:rFonts w:eastAsia="Times New Roman" w:cs="Times New Roman" w:ascii="Times New Roman" w:hAnsi="Times New Roman"/>
              </w:rPr>
              <w:t>Автомобильные дороги местного значения</w:t>
            </w:r>
          </w:p>
        </w:tc>
        <w:tc>
          <w:tcPr>
            <w:tcW w:w="75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Категории и параметры улично-дорожной сети</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75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классификация улиц и дорог сельских населенных пунктов – в таблице в конце подраздела 1.2.</w:t>
            </w:r>
          </w:p>
        </w:tc>
      </w:tr>
      <w:tr>
        <w:trPr>
          <w:trHeight w:val="394"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 xml:space="preserve">Расчетная скорость движения, км/ч </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для сельских населенных пунктов</w:t>
            </w:r>
          </w:p>
        </w:tc>
      </w:tr>
      <w:tr>
        <w:trPr>
          <w:trHeight w:val="427"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ДПос</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60</w:t>
            </w:r>
          </w:p>
        </w:tc>
      </w:tr>
      <w:tr>
        <w:trPr>
          <w:trHeight w:val="405"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УГл</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w:t>
            </w:r>
          </w:p>
        </w:tc>
      </w:tr>
      <w:tr>
        <w:trPr>
          <w:trHeight w:val="412"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УЖо</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w:t>
            </w:r>
          </w:p>
        </w:tc>
      </w:tr>
      <w:tr>
        <w:trPr>
          <w:trHeight w:val="417"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УЖв</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w:t>
            </w:r>
          </w:p>
        </w:tc>
      </w:tr>
      <w:tr>
        <w:trPr>
          <w:trHeight w:val="423"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20</w:t>
            </w:r>
          </w:p>
        </w:tc>
      </w:tr>
      <w:tr>
        <w:trPr>
          <w:trHeight w:val="415"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Прх</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20</w:t>
            </w:r>
          </w:p>
        </w:tc>
      </w:tr>
      <w:tr>
        <w:trPr>
          <w:trHeight w:val="393"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Ширина полосы движения, 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для сельских населенных пунктов</w:t>
            </w:r>
          </w:p>
        </w:tc>
      </w:tr>
      <w:tr>
        <w:trPr>
          <w:trHeight w:val="413"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ДПос</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3,5</w:t>
            </w:r>
          </w:p>
        </w:tc>
      </w:tr>
      <w:tr>
        <w:trPr>
          <w:trHeight w:val="4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УГл</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3,5</w:t>
            </w:r>
          </w:p>
        </w:tc>
      </w:tr>
      <w:tr>
        <w:trPr>
          <w:trHeight w:val="412"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УЖо</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w:t>
            </w:r>
          </w:p>
        </w:tc>
      </w:tr>
      <w:tr>
        <w:trPr>
          <w:trHeight w:val="417"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УЖв</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2,75</w:t>
            </w:r>
          </w:p>
        </w:tc>
      </w:tr>
      <w:tr>
        <w:trPr>
          <w:trHeight w:val="423"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2,75-3*</w:t>
            </w:r>
          </w:p>
        </w:tc>
      </w:tr>
      <w:tr>
        <w:trPr>
          <w:trHeight w:val="423"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Прх</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bookmarkStart w:id="0" w:name="Par109"/>
            <w:bookmarkEnd w:id="0"/>
            <w:r>
              <w:rPr>
                <w:rFonts w:eastAsia="Times New Roman" w:cs="Times New Roman" w:ascii="Times New Roman" w:hAnsi="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Число полос движения</w:t>
            </w:r>
            <w:r>
              <w:rPr>
                <w:rFonts w:eastAsia="Times New Roman" w:cs="Times New Roman" w:ascii="Times New Roman" w:hAnsi="Times New Roman"/>
                <w:color w:val="FF0000"/>
              </w:rPr>
              <w:t xml:space="preserve"> </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для сельских населенных пунктов</w:t>
            </w:r>
          </w:p>
        </w:tc>
      </w:tr>
      <w:tr>
        <w:trPr>
          <w:trHeight w:val="391"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ДПос</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w:t>
            </w:r>
          </w:p>
        </w:tc>
      </w:tr>
      <w:tr>
        <w:trPr>
          <w:trHeight w:val="7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УГл</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2-3</w:t>
            </w:r>
          </w:p>
        </w:tc>
      </w:tr>
      <w:tr>
        <w:trPr>
          <w:trHeight w:val="417"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УЖо</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w:t>
            </w:r>
          </w:p>
        </w:tc>
      </w:tr>
      <w:tr>
        <w:trPr>
          <w:trHeight w:val="423"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УЖв</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w:t>
            </w:r>
          </w:p>
        </w:tc>
      </w:tr>
      <w:tr>
        <w:trPr>
          <w:trHeight w:val="415"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1-2</w:t>
            </w:r>
          </w:p>
        </w:tc>
      </w:tr>
      <w:tr>
        <w:trPr>
          <w:trHeight w:val="394"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Прх</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w:t>
            </w:r>
          </w:p>
        </w:tc>
      </w:tr>
    </w:tbl>
    <w:p>
      <w:pPr>
        <w:pStyle w:val="Normal"/>
        <w:spacing w:before="0" w:after="0"/>
        <w:rPr>
          <w:color w:val="FF0000"/>
        </w:rPr>
      </w:pPr>
      <w:r>
        <w:rPr>
          <w:color w:val="FF0000"/>
        </w:rPr>
      </w:r>
    </w:p>
    <w:tbl>
      <w:tblPr>
        <w:tblW w:w="99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68"/>
        <w:gridCol w:w="1845"/>
        <w:gridCol w:w="2309"/>
        <w:gridCol w:w="2298"/>
        <w:gridCol w:w="1022"/>
        <w:gridCol w:w="54"/>
        <w:gridCol w:w="1"/>
        <w:gridCol w:w="1825"/>
      </w:tblGrid>
      <w:tr>
        <w:trPr>
          <w:trHeight w:val="420" w:hRule="atLeast"/>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Ширина улиц и дорог в красных линиях, м</w:t>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ДПос</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40-80</w:t>
            </w:r>
          </w:p>
        </w:tc>
      </w:tr>
      <w:tr>
        <w:trPr>
          <w:trHeight w:val="412"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УГл</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25-60</w:t>
            </w:r>
          </w:p>
        </w:tc>
      </w:tr>
      <w:tr>
        <w:trPr>
          <w:trHeight w:val="417"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УЖо</w:t>
            </w:r>
          </w:p>
        </w:tc>
        <w:tc>
          <w:tcPr>
            <w:tcW w:w="2902"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25-40</w:t>
            </w:r>
          </w:p>
        </w:tc>
      </w:tr>
      <w:tr>
        <w:trPr>
          <w:trHeight w:val="409"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УЖв</w:t>
            </w:r>
          </w:p>
        </w:tc>
        <w:tc>
          <w:tcPr>
            <w:tcW w:w="2902"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r>
      <w:tr>
        <w:trPr>
          <w:trHeight w:val="43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15-25</w:t>
            </w:r>
          </w:p>
        </w:tc>
      </w:tr>
      <w:tr>
        <w:trPr>
          <w:trHeight w:val="394"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Прх</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8-15</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lang w:val="en-US"/>
              </w:rPr>
            </w:pPr>
            <w:r>
              <w:rPr>
                <w:rFonts w:eastAsia="Times New Roman" w:cs="Times New Roman" w:ascii="Times New Roman" w:hAnsi="Times New Roman"/>
                <w:lang w:val="en-US"/>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дороги скоростного движения</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1</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магистральные улицы непрерывного движения</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0,75</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магистральные улицы общегородского и районного значения регулируемого движения</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0,5</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52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Радиус закругления проезжей части улиц и дорог, м</w:t>
            </w:r>
          </w:p>
        </w:tc>
        <w:tc>
          <w:tcPr>
            <w:tcW w:w="22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Категория улиц</w:t>
            </w:r>
          </w:p>
        </w:tc>
        <w:tc>
          <w:tcPr>
            <w:tcW w:w="29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Радиус закругления проезжей части, м</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1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left="-38" w:right="-95" w:hanging="0"/>
              <w:rPr>
                <w:rFonts w:ascii="Times New Roman" w:hAnsi="Times New Roman" w:eastAsia="Times New Roman" w:cs="Times New Roman"/>
              </w:rPr>
            </w:pPr>
            <w:r>
              <w:rPr>
                <w:rFonts w:eastAsia="Times New Roman" w:cs="Times New Roman" w:ascii="Times New Roman" w:hAnsi="Times New Roman"/>
              </w:rPr>
              <w:t>при новом строительстве</w:t>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в условиях реконструкции</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магистральные улицы и дороги</w:t>
            </w:r>
          </w:p>
        </w:tc>
        <w:tc>
          <w:tcPr>
            <w:tcW w:w="1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10</w:t>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8</w:t>
            </w:r>
          </w:p>
        </w:tc>
      </w:tr>
      <w:tr>
        <w:trPr>
          <w:trHeight w:val="20" w:hRule="atLeast"/>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улицы местного значения</w:t>
            </w:r>
          </w:p>
        </w:tc>
        <w:tc>
          <w:tcPr>
            <w:tcW w:w="1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8</w:t>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проезды</w:t>
            </w:r>
          </w:p>
        </w:tc>
        <w:tc>
          <w:tcPr>
            <w:tcW w:w="10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8</w:t>
            </w:r>
          </w:p>
        </w:tc>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lang w:val="en-US"/>
              </w:rPr>
            </w:pPr>
            <w:r>
              <w:rPr>
                <w:rFonts w:eastAsia="Times New Roman" w:cs="Times New Roman" w:ascii="Times New Roman" w:hAnsi="Times New Roman"/>
              </w:rPr>
              <w:t>Ширина боковых проездов, м</w:t>
            </w:r>
          </w:p>
        </w:tc>
        <w:tc>
          <w:tcPr>
            <w:tcW w:w="33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движении транспорта и без устройства специальных полос для стоянки автомобилей</w:t>
            </w:r>
          </w:p>
        </w:tc>
        <w:tc>
          <w:tcPr>
            <w:tcW w:w="18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7</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7,5</w:t>
            </w:r>
          </w:p>
        </w:tc>
      </w:tr>
      <w:tr>
        <w:trPr>
          <w:trHeight w:val="20" w:hRule="atLeast"/>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10,5</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50 от конца кривой радиуса закругления на ближайшем пересечении и не менее 150 друг от друга</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Расстояние от края основной проезжей части магистральных дорог до линии регулирования жилой застройки, м</w:t>
            </w:r>
          </w:p>
        </w:tc>
        <w:tc>
          <w:tcPr>
            <w:tcW w:w="52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50, при условии применения шумозащитных устройств – не менее 25</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Расстояния от края основной проезжей части магистральных дорог до объектов культурного наследия и их территорий, м</w:t>
            </w:r>
          </w:p>
        </w:tc>
        <w:tc>
          <w:tcPr>
            <w:tcW w:w="52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b/>
                <w:b/>
              </w:rPr>
            </w:pPr>
            <w:r>
              <w:rPr>
                <w:rFonts w:eastAsia="Times New Roman" w:cs="Times New Roman" w:ascii="Times New Roman" w:hAnsi="Times New Roman"/>
              </w:rPr>
              <w:t>в условиях сложного рельефа – не менее 100, на плоском рельефе – 50</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Расстояние от края основной проезжей части улиц, местных или боковых проездов до линии застройки, м</w:t>
            </w:r>
          </w:p>
        </w:tc>
        <w:tc>
          <w:tcPr>
            <w:tcW w:w="52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Расстояние до въездов и выездов на территории кварталов и микрорайонов, иных прилегающих территорий, м</w:t>
            </w:r>
          </w:p>
        </w:tc>
        <w:tc>
          <w:tcPr>
            <w:tcW w:w="33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границы пересечений улиц, дорог и проездов местного значения (от стоп-линии)</w:t>
            </w:r>
          </w:p>
        </w:tc>
        <w:tc>
          <w:tcPr>
            <w:tcW w:w="18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35</w:t>
            </w:r>
          </w:p>
        </w:tc>
      </w:tr>
      <w:tr>
        <w:trPr>
          <w:trHeight w:val="20" w:hRule="atLeast"/>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остановочного пункта общественного транспорта при отсутствии островка безопасности</w:t>
            </w:r>
          </w:p>
        </w:tc>
        <w:tc>
          <w:tcPr>
            <w:tcW w:w="18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30</w:t>
            </w:r>
          </w:p>
        </w:tc>
      </w:tr>
      <w:tr>
        <w:trPr>
          <w:trHeight w:val="20" w:hRule="atLeast"/>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остановочного пункта общественного транспорта при поднятом над уровнем проезжей части островком безопасности</w:t>
            </w:r>
          </w:p>
        </w:tc>
        <w:tc>
          <w:tcPr>
            <w:tcW w:w="18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20</w:t>
            </w:r>
          </w:p>
        </w:tc>
      </w:tr>
    </w:tbl>
    <w:p>
      <w:pPr>
        <w:pStyle w:val="Normal"/>
        <w:rPr/>
      </w:pPr>
      <w:r>
        <w:rPr/>
      </w:r>
    </w:p>
    <w:tbl>
      <w:tblPr>
        <w:tblW w:w="99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65"/>
        <w:gridCol w:w="1843"/>
        <w:gridCol w:w="2309"/>
        <w:gridCol w:w="3321"/>
        <w:gridCol w:w="1885"/>
      </w:tblGrid>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Максимальное расстояние между пешеходными переходами, м</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магистральных дорогах регулируемого движения в пределах застроенной территории</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300 м в одном уровне</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магистральных дорогах скоростного движения</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400 - 800 м в двух уровнях</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магистральных улицах непрерывного движения</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300 - 400 м в двух уровнях</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75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ind w:left="-108" w:firstLine="567"/>
              <w:jc w:val="both"/>
              <w:rPr>
                <w:rFonts w:ascii="Times New Roman" w:hAnsi="Times New Roman" w:cs="Times New Roman"/>
              </w:rPr>
            </w:pPr>
            <w:r>
              <w:rPr>
                <w:rFonts w:cs="Times New Roman" w:ascii="Times New Roman" w:hAnsi="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pPr>
              <w:pStyle w:val="Normal"/>
              <w:ind w:left="-108" w:firstLine="567"/>
              <w:jc w:val="both"/>
              <w:rPr>
                <w:rFonts w:ascii="Times New Roman" w:hAnsi="Times New Roman" w:cs="Times New Roman"/>
              </w:rPr>
            </w:pPr>
            <w:r>
              <w:rPr>
                <w:rFonts w:cs="Times New Roman" w:ascii="Times New Roman" w:hAnsi="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pPr>
              <w:pStyle w:val="Normal"/>
              <w:ind w:left="-108" w:firstLine="567"/>
              <w:jc w:val="both"/>
              <w:rPr>
                <w:rFonts w:ascii="Times New Roman" w:hAnsi="Times New Roman" w:cs="Times New Roman"/>
              </w:rPr>
            </w:pPr>
            <w:r>
              <w:rPr>
                <w:rFonts w:cs="Times New Roman" w:ascii="Times New Roman" w:hAnsi="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pPr>
              <w:pStyle w:val="Normal"/>
              <w:spacing w:before="0" w:after="0"/>
              <w:ind w:left="-108" w:firstLine="567"/>
              <w:jc w:val="both"/>
              <w:rPr>
                <w:rFonts w:ascii="Times New Roman" w:hAnsi="Times New Roman" w:cs="Times New Roman"/>
              </w:rPr>
            </w:pPr>
            <w:r>
              <w:rPr>
                <w:rFonts w:cs="Times New Roman" w:ascii="Times New Roman" w:hAnsi="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pPr>
              <w:pStyle w:val="Normal"/>
              <w:spacing w:before="0" w:after="0"/>
              <w:ind w:left="-108" w:firstLine="567"/>
              <w:jc w:val="both"/>
              <w:rPr>
                <w:rFonts w:ascii="Times New Roman" w:hAnsi="Times New Roman" w:cs="Times New Roman"/>
              </w:rPr>
            </w:pPr>
            <w:r>
              <w:rPr>
                <w:rFonts w:cs="Times New Roman" w:ascii="Times New Roman" w:hAnsi="Times New Roman"/>
              </w:rPr>
            </w:r>
          </w:p>
          <w:p>
            <w:pPr>
              <w:pStyle w:val="Normal"/>
              <w:spacing w:before="0" w:after="0"/>
              <w:ind w:left="-108" w:firstLine="567"/>
              <w:jc w:val="both"/>
              <w:rPr>
                <w:rFonts w:ascii="Times New Roman" w:hAnsi="Times New Roman" w:cs="Times New Roman"/>
              </w:rPr>
            </w:pPr>
            <w:r>
              <w:rPr>
                <w:rFonts w:cs="Times New Roman" w:ascii="Times New Roman" w:hAnsi="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pPr>
              <w:pStyle w:val="Normal"/>
              <w:spacing w:before="0" w:after="0"/>
              <w:ind w:left="-108" w:firstLine="567"/>
              <w:jc w:val="both"/>
              <w:rPr>
                <w:rFonts w:ascii="Times New Roman" w:hAnsi="Times New Roman" w:cs="Times New Roman"/>
              </w:rPr>
            </w:pPr>
            <w:r>
              <w:rPr>
                <w:rFonts w:cs="Times New Roman" w:ascii="Times New Roman" w:hAnsi="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pPr>
              <w:pStyle w:val="Normal"/>
              <w:ind w:left="-108" w:firstLine="567"/>
              <w:jc w:val="both"/>
              <w:rPr>
                <w:rFonts w:ascii="Times New Roman" w:hAnsi="Times New Roman" w:cs="Times New Roman"/>
              </w:rPr>
            </w:pPr>
            <w:r>
              <w:rPr>
                <w:rFonts w:cs="Times New Roman" w:ascii="Times New Roman" w:hAnsi="Times New Roman"/>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pPr>
              <w:pStyle w:val="Normal"/>
              <w:ind w:left="-108" w:firstLine="567"/>
              <w:jc w:val="both"/>
              <w:rPr>
                <w:rFonts w:ascii="Times New Roman" w:hAnsi="Times New Roman" w:cs="Times New Roman"/>
              </w:rPr>
            </w:pPr>
            <w:r>
              <w:rPr>
                <w:rFonts w:cs="Times New Roman" w:ascii="Times New Roman" w:hAnsi="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pPr>
              <w:pStyle w:val="Normal"/>
              <w:ind w:left="-108" w:firstLine="567"/>
              <w:jc w:val="both"/>
              <w:rPr>
                <w:rFonts w:ascii="Times New Roman" w:hAnsi="Times New Roman" w:cs="Times New Roman"/>
              </w:rPr>
            </w:pPr>
            <w:r>
              <w:rPr>
                <w:rFonts w:cs="Times New Roman" w:ascii="Times New Roman" w:hAnsi="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pPr>
              <w:pStyle w:val="Normal"/>
              <w:ind w:left="-108" w:firstLine="567"/>
              <w:jc w:val="both"/>
              <w:rPr>
                <w:rFonts w:ascii="Times New Roman" w:hAnsi="Times New Roman" w:cs="Times New Roman"/>
              </w:rPr>
            </w:pPr>
            <w:r>
              <w:rPr>
                <w:rFonts w:cs="Times New Roman" w:ascii="Times New Roman" w:hAnsi="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pPr>
              <w:pStyle w:val="Normal"/>
              <w:spacing w:before="0" w:after="0"/>
              <w:ind w:left="-108" w:firstLine="567"/>
              <w:jc w:val="both"/>
              <w:rPr>
                <w:rFonts w:ascii="Times New Roman" w:hAnsi="Times New Roman" w:cs="Times New Roman"/>
              </w:rPr>
            </w:pPr>
            <w:r>
              <w:rPr>
                <w:rFonts w:cs="Times New Roman" w:ascii="Times New Roman" w:hAnsi="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pPr>
              <w:pStyle w:val="Normal"/>
              <w:spacing w:before="0" w:after="0"/>
              <w:ind w:left="-108" w:firstLine="567"/>
              <w:jc w:val="both"/>
              <w:rPr>
                <w:rFonts w:ascii="Times New Roman" w:hAnsi="Times New Roman" w:cs="Times New Roman"/>
              </w:rPr>
            </w:pPr>
            <w:r>
              <w:rPr>
                <w:rFonts w:cs="Times New Roman" w:ascii="Times New Roman" w:hAnsi="Times New Roman"/>
              </w:rPr>
              <w:t>- до проезжей части, опор транспортных сооружений и деревьев - 0,75;</w:t>
            </w:r>
          </w:p>
          <w:p>
            <w:pPr>
              <w:pStyle w:val="Normal"/>
              <w:spacing w:before="0" w:after="0"/>
              <w:ind w:left="-108" w:firstLine="567"/>
              <w:jc w:val="both"/>
              <w:rPr>
                <w:rFonts w:ascii="Times New Roman" w:hAnsi="Times New Roman" w:cs="Times New Roman"/>
              </w:rPr>
            </w:pPr>
            <w:r>
              <w:rPr>
                <w:rFonts w:cs="Times New Roman" w:ascii="Times New Roman" w:hAnsi="Times New Roman"/>
              </w:rPr>
              <w:t>- до тротуаров - 0,5;</w:t>
            </w:r>
          </w:p>
          <w:p>
            <w:pPr>
              <w:pStyle w:val="Normal"/>
              <w:ind w:left="-108" w:firstLine="567"/>
              <w:jc w:val="both"/>
              <w:rPr>
                <w:rFonts w:ascii="Times New Roman" w:hAnsi="Times New Roman" w:cs="Times New Roman"/>
              </w:rPr>
            </w:pPr>
            <w:r>
              <w:rPr>
                <w:rFonts w:cs="Times New Roman" w:ascii="Times New Roman" w:hAnsi="Times New Roman"/>
              </w:rPr>
              <w:t>- до стоянок автомобилей и остановок общественного транспорта - 1,5.</w:t>
            </w:r>
          </w:p>
          <w:p>
            <w:pPr>
              <w:pStyle w:val="Normal"/>
              <w:ind w:left="-108" w:firstLine="567"/>
              <w:jc w:val="both"/>
              <w:rPr>
                <w:rFonts w:ascii="Times New Roman" w:hAnsi="Times New Roman" w:cs="Times New Roman"/>
              </w:rPr>
            </w:pPr>
            <w:r>
              <w:rPr>
                <w:rFonts w:cs="Times New Roman" w:ascii="Times New Roman" w:hAnsi="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pPr>
              <w:pStyle w:val="Normal"/>
              <w:ind w:left="-108" w:firstLine="567"/>
              <w:jc w:val="both"/>
              <w:rPr>
                <w:rFonts w:ascii="Times New Roman" w:hAnsi="Times New Roman" w:cs="Times New Roman"/>
              </w:rPr>
            </w:pPr>
            <w:r>
              <w:rPr>
                <w:rFonts w:cs="Times New Roman" w:ascii="Times New Roman" w:hAnsi="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pPr>
              <w:pStyle w:val="Normal"/>
              <w:ind w:left="-108" w:firstLine="567"/>
              <w:jc w:val="both"/>
              <w:rPr>
                <w:rFonts w:ascii="Times New Roman" w:hAnsi="Times New Roman" w:cs="Times New Roman"/>
              </w:rPr>
            </w:pPr>
            <w:r>
              <w:rPr>
                <w:rFonts w:cs="Times New Roman" w:ascii="Times New Roman" w:hAnsi="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pPr>
              <w:pStyle w:val="Normal"/>
              <w:ind w:left="-108" w:firstLine="567"/>
              <w:jc w:val="both"/>
              <w:rPr>
                <w:rFonts w:ascii="Times New Roman" w:hAnsi="Times New Roman" w:cs="Times New Roman"/>
              </w:rPr>
            </w:pPr>
            <w:r>
              <w:rPr>
                <w:rFonts w:cs="Times New Roman" w:ascii="Times New Roman" w:hAnsi="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pPr>
              <w:pStyle w:val="Normal"/>
              <w:ind w:left="-108" w:firstLine="567"/>
              <w:jc w:val="both"/>
              <w:rPr>
                <w:rFonts w:ascii="Times New Roman" w:hAnsi="Times New Roman" w:cs="Times New Roman"/>
              </w:rPr>
            </w:pPr>
            <w:r>
              <w:rPr>
                <w:rFonts w:cs="Times New Roman" w:ascii="Times New Roman" w:hAnsi="Times New Roman"/>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pPr>
              <w:pStyle w:val="Normal"/>
              <w:ind w:left="-108" w:firstLine="567"/>
              <w:jc w:val="both"/>
              <w:rPr>
                <w:rFonts w:ascii="Times New Roman" w:hAnsi="Times New Roman" w:cs="Times New Roman"/>
              </w:rPr>
            </w:pPr>
            <w:r>
              <w:rPr>
                <w:rFonts w:cs="Times New Roman" w:ascii="Times New Roman" w:hAnsi="Times New Roma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pPr>
              <w:pStyle w:val="Normal"/>
              <w:ind w:left="-108" w:firstLine="567"/>
              <w:jc w:val="both"/>
              <w:rPr>
                <w:rFonts w:ascii="Times New Roman" w:hAnsi="Times New Roman" w:cs="Times New Roman"/>
              </w:rPr>
            </w:pPr>
            <w:r>
              <w:rPr>
                <w:rFonts w:cs="Times New Roman" w:ascii="Times New Roman" w:hAnsi="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pPr>
              <w:pStyle w:val="Normal"/>
              <w:ind w:left="-108" w:firstLine="567"/>
              <w:jc w:val="both"/>
              <w:rPr>
                <w:rFonts w:ascii="Times New Roman" w:hAnsi="Times New Roman" w:cs="Times New Roman"/>
              </w:rPr>
            </w:pPr>
            <w:r>
              <w:rPr>
                <w:rFonts w:cs="Times New Roman" w:ascii="Times New Roman" w:hAnsi="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pPr>
        <w:pStyle w:val="Normal"/>
        <w:rPr/>
      </w:pPr>
      <w:r>
        <w:rPr/>
      </w:r>
    </w:p>
    <w:tbl>
      <w:tblPr>
        <w:tblW w:w="99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65"/>
        <w:gridCol w:w="1843"/>
        <w:gridCol w:w="2309"/>
        <w:gridCol w:w="2484"/>
        <w:gridCol w:w="2722"/>
      </w:tblGrid>
      <w:tr>
        <w:trPr>
          <w:trHeight w:val="201"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75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Общественный пассажирский транспорт</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Расчетная скорость движения, км/ч</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Плотность сети линий наземного общественного пассажирского транспорта, км/кв.км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1,5 – 2,5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Максимальное расстояние между остановочными пунктами на линиях общественного пассажирского транспорта, м</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в пределах населенных пунктов</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400-600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в зоне индивидуальной застройки</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800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Ширина крайней полосы для движения автобусов на магистральных улицах и дорогах в больших и крупных городах, 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Размещение остановочных площадок автобусов</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за перекрестками</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108" w:hanging="0"/>
              <w:rPr>
                <w:rFonts w:ascii="Times New Roman" w:hAnsi="Times New Roman" w:eastAsia="Times New Roman" w:cs="Times New Roman"/>
              </w:rPr>
            </w:pPr>
            <w:r>
              <w:rPr>
                <w:rFonts w:eastAsia="Times New Roman" w:cs="Times New Roman" w:ascii="Times New Roman" w:hAnsi="Times New Roman"/>
              </w:rPr>
              <w:t>не менее 25 м до стоп-линии</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перед перекрестками</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108" w:hanging="0"/>
              <w:rPr>
                <w:rFonts w:ascii="Times New Roman" w:hAnsi="Times New Roman" w:eastAsia="Times New Roman" w:cs="Times New Roman"/>
              </w:rPr>
            </w:pPr>
            <w:r>
              <w:rPr>
                <w:rFonts w:eastAsia="Times New Roman" w:cs="Times New Roman" w:ascii="Times New Roman" w:hAnsi="Times New Roman"/>
              </w:rPr>
              <w:t>не менее 40 м до стоп-линии</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за наземными пешеходными переходами</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2" w:right="-108" w:hanging="0"/>
              <w:rPr>
                <w:rFonts w:ascii="Times New Roman" w:hAnsi="Times New Roman" w:eastAsia="Times New Roman" w:cs="Times New Roman"/>
              </w:rPr>
            </w:pPr>
            <w:r>
              <w:rPr>
                <w:rFonts w:eastAsia="Times New Roman" w:cs="Times New Roman" w:ascii="Times New Roman" w:hAnsi="Times New Roman"/>
              </w:rPr>
              <w:t>не менее 5 м</w:t>
            </w:r>
          </w:p>
        </w:tc>
      </w:tr>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Длина остановочной площадки, 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20 м на один автобус, но не более 60 м</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Длина участков въезда и выезда, 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Ширина остановочной площадки в заездном кармане, 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равна ширине основных полос проезжей части</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Ширина отстойно-разворотной площадки, 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30</w:t>
            </w:r>
          </w:p>
        </w:tc>
      </w:tr>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Расстояние от отстойно-разворотной площадки до жилой застройки, м</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50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Площадь земельных участков для размещения автобусных парков (гаражей) в зависимости от вместимости сооружений, га</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 машин</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2,3</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200 машин</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300 машин</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500 машин</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99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Остановочные пункты общественного пассажирского транспорта следует размещать с обеспечением следующих требований:</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1) на магистральных улицах, дорогах общегородского значения – с устройством переходно-скоростных полос;</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2) на других магистральных улицах – в габаритах проезжей части;</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Посадочные площадки следует предусматривать вне проезжей части.</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Длину посадочной площадки на остановках маршрутных автобусов следует принимать не менее длины остановочной площадки.</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Ширину посадочной площадки следует принимать не менее 3 м; для установки павильона ожидания следует предусматривать уширение до 5 м.</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Павильон может быть закрытого типа или открытого (в виде навеса).</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Ближайшая грань павильона должна быть расположена не ближе 3 м от кромки остановочной площадки.</w:t>
            </w:r>
          </w:p>
          <w:p>
            <w:pPr>
              <w:pStyle w:val="Normal"/>
              <w:ind w:firstLine="602"/>
              <w:jc w:val="both"/>
              <w:rPr>
                <w:rFonts w:ascii="Times New Roman" w:hAnsi="Times New Roman" w:eastAsia="TimesNewRomanPSMT" w:cs="Times New Roman"/>
              </w:rPr>
            </w:pPr>
            <w:r>
              <w:rPr>
                <w:rFonts w:eastAsia="TimesNewRomanPSMT" w:cs="Times New Roman" w:ascii="Times New Roman" w:hAnsi="Times New Roman"/>
              </w:rPr>
              <w:t>Наименьший радиус поворота для автобуса на разворотном кольце должен составлять в плане 12 -16 м.</w:t>
            </w:r>
          </w:p>
          <w:p>
            <w:pPr>
              <w:pStyle w:val="Normal"/>
              <w:ind w:firstLine="602"/>
              <w:jc w:val="both"/>
              <w:rPr>
                <w:rFonts w:ascii="Times New Roman" w:hAnsi="Times New Roman" w:eastAsia="TimesNewRomanPSMT" w:cs="Times New Roman"/>
                <w:color w:val="FF0000"/>
              </w:rPr>
            </w:pPr>
            <w:r>
              <w:rPr>
                <w:rFonts w:eastAsia="TimesNewRomanPSMT" w:cs="Times New Roman" w:ascii="Times New Roman" w:hAnsi="Times New Roman"/>
                <w:color w:val="FF0000"/>
              </w:rPr>
            </w:r>
          </w:p>
        </w:tc>
      </w:tr>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1.2.2</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Автостанции</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Вместимость автостанции, пассажир</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100 до 200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10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200 до 400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25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400 до 600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50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600 до 1000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75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Количество постов (посадки/высадки)</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100 до 200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2 (1/1)</w:t>
            </w:r>
          </w:p>
        </w:tc>
      </w:tr>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200 до 400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 (2/1)</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400 до 600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 (2/1)</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расчетном суточном отправлении от 600 до 1000</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 (3/2)</w:t>
            </w:r>
          </w:p>
        </w:tc>
      </w:tr>
    </w:tbl>
    <w:p>
      <w:pPr>
        <w:pStyle w:val="Normal"/>
        <w:rPr/>
      </w:pPr>
      <w:r>
        <w:rPr/>
      </w:r>
    </w:p>
    <w:tbl>
      <w:tblPr>
        <w:tblW w:w="99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65"/>
        <w:gridCol w:w="1843"/>
        <w:gridCol w:w="2309"/>
        <w:gridCol w:w="2484"/>
        <w:gridCol w:w="2722"/>
      </w:tblGrid>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на один пост посадки-высадки пассажиров (без учета привокзальной площади), га</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0,13</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lang w:val="en-US"/>
              </w:rPr>
            </w:pPr>
            <w:r>
              <w:rPr>
                <w:rFonts w:eastAsia="Times New Roman" w:cs="Times New Roman" w:ascii="Times New Roman" w:hAnsi="Times New Roman"/>
              </w:rPr>
              <w:t>1.2.3</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lang w:val="en-US"/>
              </w:rPr>
            </w:pPr>
            <w:r>
              <w:rPr>
                <w:rFonts w:eastAsia="Times New Roman" w:cs="Times New Roman" w:ascii="Times New Roman" w:hAnsi="Times New Roman"/>
              </w:rPr>
              <w:t>Автозаправочные станции</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Уровень обеспеченности, колонка</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 на 1200 автомобилей</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lang w:val="en-US"/>
              </w:rPr>
            </w:pPr>
            <w:r>
              <w:rPr>
                <w:rFonts w:eastAsia="Times New Roman" w:cs="Times New Roman" w:ascii="Times New Roman" w:hAnsi="Times New Roman"/>
              </w:rPr>
              <w:t>Размер земельного участка, га</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2 колонки</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0,1</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5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0,2</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7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0,3</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9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0,35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11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0,4</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1.2.4</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Автогазозаправо-чные станции</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Доля от общего количества автозаправочных станций, %</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не менее 15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 га</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на 2 колонки</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0,1</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на 5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0,2</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на 7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0,3</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на 9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67" w:hanging="0"/>
              <w:rPr>
                <w:rFonts w:ascii="Times New Roman" w:hAnsi="Times New Roman" w:eastAsia="Times New Roman" w:cs="Times New Roman"/>
              </w:rPr>
            </w:pPr>
            <w:r>
              <w:rPr>
                <w:rFonts w:eastAsia="Times New Roman" w:cs="Times New Roman" w:ascii="Times New Roman" w:hAnsi="Times New Roman"/>
              </w:rPr>
              <w:t>0,35</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11 колонок</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0,4</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828" w:hRule="atLeast"/>
        </w:trPr>
        <w:tc>
          <w:tcPr>
            <w:tcW w:w="5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1.2.5</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Автокемпинги, мотели</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Максимальное расстояние между объектами, км</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автомобильных дорогах категории IА, IБ</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250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на автомобильных дорогах категории IВ, II, III, IV, V</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500</w:t>
            </w:r>
          </w:p>
        </w:tc>
      </w:tr>
      <w:tr>
        <w:trPr>
          <w:trHeight w:val="20" w:hRule="atLeast"/>
        </w:trPr>
        <w:tc>
          <w:tcPr>
            <w:tcW w:w="5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1.2.6</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Станции технического обслуживания легковых автомобилей</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5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bl>
    <w:p>
      <w:pPr>
        <w:pStyle w:val="Normal"/>
        <w:widowControl w:val="false"/>
        <w:numPr>
          <w:ilvl w:val="0"/>
          <w:numId w:val="0"/>
        </w:numPr>
        <w:spacing w:lineRule="auto" w:line="360" w:before="0" w:after="0"/>
        <w:ind w:firstLine="567"/>
        <w:outlineLvl w:val="2"/>
        <w:rPr>
          <w:rFonts w:ascii="Times New Roman" w:hAnsi="Times New Roman" w:cs="Times New Roman"/>
        </w:rPr>
      </w:pPr>
      <w:r>
        <w:rPr>
          <w:rFonts w:cs="Times New Roman" w:ascii="Times New Roman" w:hAnsi="Times New Roman"/>
        </w:rPr>
      </w:r>
    </w:p>
    <w:p>
      <w:pPr>
        <w:pStyle w:val="Normal"/>
        <w:widowControl w:val="false"/>
        <w:numPr>
          <w:ilvl w:val="0"/>
          <w:numId w:val="0"/>
        </w:numPr>
        <w:spacing w:before="0" w:after="0"/>
        <w:ind w:left="4395" w:hanging="0"/>
        <w:jc w:val="right"/>
        <w:outlineLvl w:val="2"/>
        <w:rPr>
          <w:rFonts w:ascii="Times New Roman" w:hAnsi="Times New Roman" w:eastAsia="Times New Roman" w:cs="Times New Roman"/>
          <w:sz w:val="20"/>
          <w:szCs w:val="20"/>
        </w:rPr>
      </w:pPr>
      <w:r>
        <w:rPr>
          <w:rFonts w:cs="Times New Roman" w:ascii="Times New Roman" w:hAnsi="Times New Roman"/>
          <w:sz w:val="20"/>
          <w:szCs w:val="20"/>
        </w:rPr>
        <w:t>К подразделу 1.2.</w:t>
      </w:r>
    </w:p>
    <w:p>
      <w:pPr>
        <w:pStyle w:val="Normal"/>
        <w:widowControl w:val="false"/>
        <w:numPr>
          <w:ilvl w:val="0"/>
          <w:numId w:val="0"/>
        </w:numPr>
        <w:ind w:left="4395" w:hanging="0"/>
        <w:jc w:val="right"/>
        <w:outlineLvl w:val="0"/>
        <w:rPr>
          <w:rFonts w:ascii="Times New Roman" w:hAnsi="Times New Roman" w:cs="Times New Roman"/>
          <w:sz w:val="20"/>
          <w:szCs w:val="20"/>
        </w:rPr>
      </w:pPr>
      <w:r>
        <w:rPr>
          <w:rFonts w:eastAsia="Times New Roman" w:cs="Times New Roman" w:ascii="Times New Roman" w:hAnsi="Times New Roman"/>
          <w:sz w:val="20"/>
          <w:szCs w:val="20"/>
        </w:rPr>
        <w:t xml:space="preserve">к таблице </w:t>
      </w:r>
      <w:r>
        <w:rPr>
          <w:rFonts w:cs="Times New Roman" w:ascii="Times New Roman" w:hAnsi="Times New Roman"/>
          <w:sz w:val="20"/>
          <w:szCs w:val="20"/>
        </w:rPr>
        <w:t>предельных значений расчетных показателей</w:t>
      </w:r>
    </w:p>
    <w:p>
      <w:pPr>
        <w:pStyle w:val="Normal"/>
        <w:widowControl w:val="false"/>
        <w:numPr>
          <w:ilvl w:val="0"/>
          <w:numId w:val="0"/>
        </w:numPr>
        <w:ind w:left="4395" w:hanging="0"/>
        <w:jc w:val="right"/>
        <w:outlineLvl w:val="0"/>
        <w:rPr>
          <w:rFonts w:ascii="Times New Roman" w:hAnsi="Times New Roman" w:eastAsia="Times New Roman" w:cs="Times New Roman"/>
          <w:sz w:val="20"/>
          <w:szCs w:val="20"/>
        </w:rPr>
      </w:pPr>
      <w:r>
        <w:rPr>
          <w:rFonts w:cs="Times New Roman" w:ascii="Times New Roman" w:hAnsi="Times New Roman"/>
          <w:sz w:val="20"/>
          <w:szCs w:val="20"/>
        </w:rPr>
        <w:t xml:space="preserve">минимально допустимого уровня обеспеченности объектами в области автомобильных дорог  местного значения </w:t>
      </w:r>
      <w:r>
        <w:rPr>
          <w:rFonts w:eastAsia="Times New Roman" w:cs="Times New Roman" w:ascii="Times New Roman" w:hAnsi="Times New Roman"/>
          <w:sz w:val="20"/>
          <w:szCs w:val="20"/>
        </w:rPr>
        <w:t xml:space="preserve">нормативов градостроительного проектирования </w:t>
      </w:r>
    </w:p>
    <w:p>
      <w:pPr>
        <w:pStyle w:val="Normal"/>
        <w:widowControl w:val="false"/>
        <w:numPr>
          <w:ilvl w:val="0"/>
          <w:numId w:val="0"/>
        </w:numPr>
        <w:spacing w:lineRule="auto" w:line="240" w:before="0" w:after="0"/>
        <w:ind w:firstLine="567"/>
        <w:jc w:val="center"/>
        <w:outlineLvl w:val="3"/>
        <w:rPr>
          <w:rFonts w:ascii="Times New Roman" w:hAnsi="Times New Roman" w:eastAsia="Times New Roman" w:cs="Times New Roman"/>
          <w:sz w:val="20"/>
          <w:szCs w:val="20"/>
        </w:rPr>
      </w:pPr>
      <w:bookmarkStart w:id="1" w:name="Par7224"/>
      <w:bookmarkStart w:id="2" w:name="Par7224"/>
      <w:bookmarkEnd w:id="2"/>
      <w:r>
        <w:rPr>
          <w:rFonts w:eastAsia="Times New Roman" w:cs="Times New Roman" w:ascii="Times New Roman" w:hAnsi="Times New Roman"/>
          <w:sz w:val="20"/>
          <w:szCs w:val="20"/>
        </w:rPr>
      </w:r>
    </w:p>
    <w:p>
      <w:pPr>
        <w:pStyle w:val="Normal"/>
        <w:widowControl w:val="false"/>
        <w:numPr>
          <w:ilvl w:val="0"/>
          <w:numId w:val="0"/>
        </w:numPr>
        <w:spacing w:lineRule="auto" w:line="240" w:before="0" w:after="0"/>
        <w:ind w:firstLine="567"/>
        <w:jc w:val="center"/>
        <w:outlineLvl w:val="3"/>
        <w:rPr>
          <w:rFonts w:ascii="Times New Roman" w:hAnsi="Times New Roman" w:eastAsia="Times New Roman" w:cs="Times New Roman"/>
          <w:sz w:val="20"/>
          <w:szCs w:val="20"/>
        </w:rPr>
      </w:pPr>
      <w:r>
        <w:rPr>
          <w:rFonts w:eastAsia="Times New Roman" w:cs="Times New Roman" w:ascii="Times New Roman" w:hAnsi="Times New Roman"/>
          <w:sz w:val="20"/>
          <w:szCs w:val="20"/>
        </w:rPr>
        <w:t>Таблица.  Классификация улиц и дорог сельских поселений. Основное назначение</w:t>
      </w:r>
    </w:p>
    <w:p>
      <w:pPr>
        <w:pStyle w:val="Normal"/>
        <w:widowControl w:val="false"/>
        <w:tabs>
          <w:tab w:val="left" w:pos="709" w:leader="none"/>
          <w:tab w:val="left" w:pos="945" w:leader="none"/>
        </w:tabs>
        <w:spacing w:lineRule="auto" w:line="240" w:before="0" w:after="0"/>
        <w:ind w:firstLine="567"/>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874"/>
        <w:gridCol w:w="2435"/>
        <w:gridCol w:w="6330"/>
      </w:tblGrid>
      <w:tr>
        <w:trPr>
          <w:trHeight w:val="283" w:hRule="atLeast"/>
        </w:trPr>
        <w:tc>
          <w:tcPr>
            <w:tcW w:w="33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Категория сельских улиц и дорог сельских поселений</w:t>
            </w:r>
          </w:p>
        </w:tc>
        <w:tc>
          <w:tcPr>
            <w:tcW w:w="6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Основное назначение</w:t>
            </w:r>
          </w:p>
        </w:tc>
      </w:tr>
      <w:tr>
        <w:trPr>
          <w:trHeight w:val="386" w:hRule="atLeast"/>
        </w:trPr>
        <w:tc>
          <w:tcPr>
            <w:tcW w:w="33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Поселковая дорога (ДПос)</w:t>
            </w:r>
          </w:p>
        </w:tc>
        <w:tc>
          <w:tcPr>
            <w:tcW w:w="6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Связь сельского поселения с внешними дорогами общей сети</w:t>
            </w:r>
          </w:p>
        </w:tc>
      </w:tr>
      <w:tr>
        <w:trPr>
          <w:trHeight w:val="419" w:hRule="atLeast"/>
        </w:trPr>
        <w:tc>
          <w:tcPr>
            <w:tcW w:w="33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Главная улица (УГл)</w:t>
            </w:r>
          </w:p>
        </w:tc>
        <w:tc>
          <w:tcPr>
            <w:tcW w:w="6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Связь жилых территорий с общественным центром</w:t>
            </w:r>
          </w:p>
        </w:tc>
      </w:tr>
      <w:tr>
        <w:trPr>
          <w:trHeight w:val="553" w:hRule="atLeast"/>
        </w:trPr>
        <w:tc>
          <w:tcPr>
            <w:tcW w:w="8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ind w:left="-108" w:right="-85" w:hanging="0"/>
              <w:rPr>
                <w:rFonts w:ascii="Times New Roman" w:hAnsi="Times New Roman" w:cs="Times New Roman"/>
              </w:rPr>
            </w:pPr>
            <w:r>
              <w:rPr>
                <w:rFonts w:cs="Times New Roman" w:ascii="Times New Roman" w:hAnsi="Times New Roman"/>
              </w:rPr>
              <w:t>Улица в жилой застрой-ке</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Основная (УЖо)</w:t>
            </w:r>
          </w:p>
        </w:tc>
        <w:tc>
          <w:tcPr>
            <w:tcW w:w="6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Связь внутри жилых территорий и с главной улицей по направлениям с интенсивным движением</w:t>
            </w:r>
          </w:p>
        </w:tc>
      </w:tr>
      <w:tr>
        <w:trPr>
          <w:trHeight w:val="283" w:hRule="atLeast"/>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Второстепенная (переулок) (УЖв)</w:t>
            </w:r>
          </w:p>
        </w:tc>
        <w:tc>
          <w:tcPr>
            <w:tcW w:w="6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Связь между основными жилыми улицами</w:t>
            </w:r>
          </w:p>
        </w:tc>
      </w:tr>
      <w:tr>
        <w:trPr>
          <w:trHeight w:val="597" w:hRule="atLeast"/>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Проезд (Пр)</w:t>
            </w:r>
          </w:p>
        </w:tc>
        <w:tc>
          <w:tcPr>
            <w:tcW w:w="6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Связь жилых домов, расположенных в глубине квартала, с улицей</w:t>
            </w:r>
          </w:p>
        </w:tc>
      </w:tr>
      <w:tr>
        <w:trPr>
          <w:trHeight w:val="577" w:hRule="atLeast"/>
        </w:trPr>
        <w:tc>
          <w:tcPr>
            <w:tcW w:w="33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Хозяйственный проезд, скотопрогон (Прх)</w:t>
            </w:r>
          </w:p>
        </w:tc>
        <w:tc>
          <w:tcPr>
            <w:tcW w:w="6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Прогон личного скота и проезд грузового транспорта к приусадебным участкам</w:t>
            </w:r>
          </w:p>
        </w:tc>
      </w:tr>
    </w:tbl>
    <w:p>
      <w:pPr>
        <w:pStyle w:val="Normal"/>
        <w:spacing w:lineRule="auto" w:line="36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center"/>
        <w:rPr/>
      </w:pPr>
      <w:r>
        <w:rPr>
          <w:rFonts w:cs="Times New Roman"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sz w:val="24"/>
          <w:szCs w:val="24"/>
        </w:rPr>
        <w:t xml:space="preserve"> расчетных показателей максимально допустимого уровня территориальной доступности</w:t>
      </w:r>
      <w:r>
        <w:rPr>
          <w:rFonts w:cs="Times New Roman" w:ascii="Times New Roman" w:hAnsi="Times New Roman"/>
          <w:sz w:val="24"/>
          <w:szCs w:val="24"/>
        </w:rPr>
        <w:t xml:space="preserve"> объектов в области образования</w:t>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68"/>
        <w:gridCol w:w="1486"/>
        <w:gridCol w:w="1420"/>
        <w:gridCol w:w="1418"/>
        <w:gridCol w:w="1"/>
        <w:gridCol w:w="1415"/>
        <w:gridCol w:w="1"/>
        <w:gridCol w:w="1553"/>
        <w:gridCol w:w="1918"/>
      </w:tblGrid>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42" w:right="-132" w:hanging="0"/>
              <w:jc w:val="center"/>
              <w:rPr>
                <w:rFonts w:ascii="Times New Roman" w:hAnsi="Times New Roman" w:eastAsia="Times New Roman" w:cs="Times New Roman"/>
              </w:rPr>
            </w:pPr>
            <w:r>
              <w:rPr>
                <w:rFonts w:eastAsia="Times New Roman" w:cs="Times New Roman" w:ascii="Times New Roman" w:hAnsi="Times New Roman"/>
              </w:rPr>
              <w:t>№</w:t>
            </w:r>
          </w:p>
          <w:p>
            <w:pPr>
              <w:pStyle w:val="Normal"/>
              <w:widowControl w:val="false"/>
              <w:ind w:left="-142" w:right="-132" w:hanging="0"/>
              <w:jc w:val="center"/>
              <w:rPr>
                <w:rFonts w:ascii="Times New Roman" w:hAnsi="Times New Roman" w:eastAsia="Times New Roman" w:cs="Times New Roman"/>
              </w:rPr>
            </w:pPr>
            <w:r>
              <w:rPr>
                <w:rFonts w:eastAsia="Times New Roman" w:cs="Times New Roman" w:ascii="Times New Roman" w:hAnsi="Times New Roman"/>
              </w:rPr>
              <w:t>п/п</w:t>
            </w:r>
          </w:p>
        </w:tc>
        <w:tc>
          <w:tcPr>
            <w:tcW w:w="14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Наименование вида ОМЗ</w:t>
            </w:r>
          </w:p>
        </w:tc>
        <w:tc>
          <w:tcPr>
            <w:tcW w:w="772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Предельные значения расчетных показателей</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76" w:hanging="0"/>
              <w:jc w:val="center"/>
              <w:rPr>
                <w:rFonts w:ascii="Times New Roman" w:hAnsi="Times New Roman" w:eastAsia="Times New Roman" w:cs="Times New Roman"/>
              </w:rPr>
            </w:pPr>
            <w:r>
              <w:rPr>
                <w:rFonts w:eastAsia="Times New Roman" w:cs="Times New Roman" w:ascii="Times New Roman" w:hAnsi="Times New Roman"/>
              </w:rPr>
              <w:t>Тип расчетного показателя</w:t>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Вид расчетного показателя</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right="-90" w:hanging="0"/>
              <w:jc w:val="center"/>
              <w:rPr>
                <w:rFonts w:ascii="Times New Roman" w:hAnsi="Times New Roman" w:eastAsia="Times New Roman" w:cs="Times New Roman"/>
              </w:rPr>
            </w:pPr>
            <w:r>
              <w:rPr>
                <w:rFonts w:eastAsia="Times New Roman" w:cs="Times New Roman" w:ascii="Times New Roman" w:hAnsi="Times New Roman"/>
              </w:rPr>
              <w:t>Наименование расчетного показателя, единица измерения</w:t>
            </w:r>
          </w:p>
        </w:tc>
        <w:tc>
          <w:tcPr>
            <w:tcW w:w="3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Предельное значение расчетного показателя</w:t>
            </w:r>
          </w:p>
        </w:tc>
      </w:tr>
      <w:tr>
        <w:trPr>
          <w:trHeight w:val="2012" w:hRule="atLeast"/>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jc w:val="center"/>
              <w:rPr>
                <w:rFonts w:ascii="Times New Roman" w:hAnsi="Times New Roman" w:eastAsia="Times New Roman" w:cs="Times New Roman"/>
              </w:rPr>
            </w:pPr>
            <w:r>
              <w:rPr>
                <w:rFonts w:eastAsia="Times New Roman" w:cs="Times New Roman" w:ascii="Times New Roman" w:hAnsi="Times New Roman"/>
              </w:rPr>
              <w:t>1.3.1</w:t>
            </w:r>
          </w:p>
        </w:tc>
        <w:tc>
          <w:tcPr>
            <w:tcW w:w="14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37" w:right="-115" w:hanging="0"/>
              <w:rPr>
                <w:rFonts w:ascii="Times New Roman" w:hAnsi="Times New Roman" w:eastAsia="Times New Roman" w:cs="Times New Roman"/>
              </w:rPr>
            </w:pPr>
            <w:r>
              <w:rPr>
                <w:rFonts w:eastAsia="Times New Roman" w:cs="Times New Roman" w:ascii="Times New Roman" w:hAnsi="Times New Roman"/>
              </w:rPr>
              <w:t>Дошкольные образователь</w:t>
            </w:r>
          </w:p>
          <w:p>
            <w:pPr>
              <w:pStyle w:val="Normal"/>
              <w:widowControl w:val="false"/>
              <w:ind w:left="-37" w:right="-115" w:hanging="0"/>
              <w:rPr>
                <w:rFonts w:ascii="Times New Roman" w:hAnsi="Times New Roman" w:eastAsia="Times New Roman" w:cs="Times New Roman"/>
              </w:rPr>
            </w:pPr>
            <w:r>
              <w:rPr>
                <w:rFonts w:eastAsia="Times New Roman" w:cs="Times New Roman" w:ascii="Times New Roman" w:hAnsi="Times New Roman"/>
              </w:rPr>
              <w:t>ные организации</w:t>
            </w:r>
          </w:p>
        </w:tc>
        <w:tc>
          <w:tcPr>
            <w:tcW w:w="14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76"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w:t>
            </w:r>
          </w:p>
          <w:p>
            <w:pPr>
              <w:pStyle w:val="Normal"/>
              <w:widowControl w:val="false"/>
              <w:spacing w:before="0" w:after="0"/>
              <w:ind w:left="-108" w:right="-176" w:hanging="0"/>
              <w:rPr>
                <w:rFonts w:ascii="Times New Roman" w:hAnsi="Times New Roman" w:eastAsia="Times New Roman" w:cs="Times New Roman"/>
              </w:rPr>
            </w:pPr>
            <w:r>
              <w:rPr>
                <w:rFonts w:eastAsia="Times New Roman" w:cs="Times New Roman" w:ascii="Times New Roman" w:hAnsi="Times New Roman"/>
              </w:rPr>
              <w:t>ности</w:t>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6"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10" w:right="-108" w:hanging="0"/>
              <w:rPr>
                <w:rFonts w:ascii="Times New Roman" w:hAnsi="Times New Roman" w:eastAsia="Times New Roman" w:cs="Times New Roman"/>
              </w:rPr>
            </w:pPr>
            <w:r>
              <w:rPr>
                <w:rFonts w:eastAsia="Times New Roman" w:cs="Times New Roman" w:ascii="Times New Roman" w:hAnsi="Times New Roman"/>
              </w:rPr>
              <w:t>Уровень обеспечен-</w:t>
            </w:r>
          </w:p>
          <w:p>
            <w:pPr>
              <w:pStyle w:val="Normal"/>
              <w:widowControl w:val="false"/>
              <w:ind w:left="-110" w:right="-108" w:hanging="0"/>
              <w:rPr>
                <w:rFonts w:ascii="Times New Roman" w:hAnsi="Times New Roman" w:eastAsia="Times New Roman" w:cs="Times New Roman"/>
              </w:rPr>
            </w:pPr>
            <w:r>
              <w:rPr>
                <w:rFonts w:eastAsia="Times New Roman" w:cs="Times New Roman" w:ascii="Times New Roman" w:hAnsi="Times New Roman"/>
              </w:rPr>
              <w:t>ности, место</w:t>
            </w:r>
          </w:p>
        </w:tc>
        <w:tc>
          <w:tcPr>
            <w:tcW w:w="3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79" w:hanging="0"/>
              <w:rPr>
                <w:rFonts w:ascii="Times New Roman" w:hAnsi="Times New Roman" w:eastAsia="Times New Roman" w:cs="Times New Roman"/>
              </w:rPr>
            </w:pPr>
            <w:r>
              <w:rPr>
                <w:rFonts w:eastAsia="Times New Roman" w:cs="Times New Roman" w:ascii="Times New Roman" w:hAnsi="Times New Roman"/>
              </w:rPr>
              <w:t>85% охват от общего числа детей в возрасте от 1 до 6 лет включительно;</w:t>
            </w:r>
          </w:p>
          <w:p>
            <w:pPr>
              <w:pStyle w:val="Normal"/>
              <w:widowControl w:val="false"/>
              <w:ind w:left="-108" w:right="-179" w:hanging="0"/>
              <w:rPr>
                <w:rFonts w:ascii="Times New Roman" w:hAnsi="Times New Roman" w:eastAsia="Times New Roman" w:cs="Times New Roman"/>
                <w:b/>
                <w:b/>
              </w:rPr>
            </w:pPr>
            <w:r>
              <w:rPr>
                <w:rFonts w:eastAsia="Times New Roman" w:cs="Times New Roman" w:ascii="Times New Roman" w:hAnsi="Times New Roman"/>
                <w:b/>
              </w:rPr>
              <w:t xml:space="preserve">58 мест на 1 тыс. человек </w:t>
            </w:r>
            <w:r>
              <w:rPr>
                <w:rFonts w:eastAsia="Times New Roman" w:cs="Times New Roman" w:ascii="Times New Roman" w:hAnsi="Times New Roman"/>
              </w:rPr>
              <w:t>общей численности населения</w:t>
            </w:r>
          </w:p>
          <w:p>
            <w:pPr>
              <w:pStyle w:val="Normal"/>
              <w:widowControl w:val="false"/>
              <w:ind w:left="-108" w:right="-179" w:hanging="0"/>
              <w:rPr>
                <w:rFonts w:ascii="Times New Roman" w:hAnsi="Times New Roman" w:eastAsia="Times New Roman" w:cs="Times New Roman"/>
              </w:rPr>
            </w:pPr>
            <w:r>
              <w:rPr>
                <w:rFonts w:eastAsia="Times New Roman" w:cs="Times New Roman" w:ascii="Times New Roman" w:hAnsi="Times New Roman"/>
              </w:rPr>
              <w:t>(показатель приведен в разделе 7 настоящих нормативов)</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6"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41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right="-108"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 кв.м/место</w:t>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мощность, мест</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обеспеченность, кв.м/место</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до 100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40</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свыше 100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35</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в комплексе организаций свыше 500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30</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групповой площадки для детей ясельного возраста</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7,5</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8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hanging="0"/>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34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500</w:t>
            </w:r>
          </w:p>
        </w:tc>
      </w:tr>
      <w:tr>
        <w:trPr/>
        <w:tc>
          <w:tcPr>
            <w:tcW w:w="978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Примечания: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79" w:right="-179" w:hanging="0"/>
              <w:jc w:val="center"/>
              <w:rPr>
                <w:rFonts w:ascii="Times New Roman" w:hAnsi="Times New Roman" w:eastAsia="Times New Roman" w:cs="Times New Roman"/>
              </w:rPr>
            </w:pPr>
            <w:r>
              <w:rPr>
                <w:rFonts w:eastAsia="Times New Roman" w:cs="Times New Roman" w:ascii="Times New Roman" w:hAnsi="Times New Roman"/>
              </w:rPr>
              <w:t>1.3.2</w:t>
            </w:r>
          </w:p>
        </w:tc>
        <w:tc>
          <w:tcPr>
            <w:tcW w:w="14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Общеобразовательные организации</w:t>
            </w:r>
          </w:p>
        </w:tc>
        <w:tc>
          <w:tcPr>
            <w:tcW w:w="14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w:t>
            </w:r>
          </w:p>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ности</w:t>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10" w:hanging="0"/>
              <w:rPr>
                <w:rFonts w:ascii="Times New Roman" w:hAnsi="Times New Roman" w:eastAsia="Times New Roman" w:cs="Times New Roman"/>
              </w:rPr>
            </w:pPr>
            <w:r>
              <w:rPr>
                <w:rFonts w:eastAsia="Times New Roman" w:cs="Times New Roman" w:ascii="Times New Roman" w:hAnsi="Times New Roman"/>
              </w:rPr>
              <w:t>Уровень обеспечен-</w:t>
            </w:r>
          </w:p>
          <w:p>
            <w:pPr>
              <w:pStyle w:val="Normal"/>
              <w:widowControl w:val="false"/>
              <w:ind w:left="-110" w:hanging="0"/>
              <w:rPr>
                <w:rFonts w:ascii="Times New Roman" w:hAnsi="Times New Roman" w:eastAsia="Times New Roman" w:cs="Times New Roman"/>
              </w:rPr>
            </w:pPr>
            <w:r>
              <w:rPr>
                <w:rFonts w:eastAsia="Times New Roman" w:cs="Times New Roman" w:ascii="Times New Roman" w:hAnsi="Times New Roman"/>
              </w:rPr>
              <w:t>ности, учащийся</w:t>
            </w:r>
          </w:p>
        </w:tc>
        <w:tc>
          <w:tcPr>
            <w:tcW w:w="3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38" w:hanging="0"/>
              <w:rPr>
                <w:rFonts w:ascii="Times New Roman" w:hAnsi="Times New Roman" w:eastAsia="Times New Roman" w:cs="Times New Roman"/>
              </w:rPr>
            </w:pPr>
            <w:r>
              <w:rPr>
                <w:rFonts w:eastAsia="Times New Roman" w:cs="Times New Roman" w:ascii="Times New Roman" w:hAnsi="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pPr>
              <w:pStyle w:val="Normal"/>
              <w:widowControl w:val="false"/>
              <w:ind w:left="-108" w:right="-38" w:hanging="0"/>
              <w:rPr>
                <w:rFonts w:ascii="Times New Roman" w:hAnsi="Times New Roman" w:eastAsia="Times New Roman" w:cs="Times New Roman"/>
              </w:rPr>
            </w:pPr>
            <w:r>
              <w:rPr>
                <w:rFonts w:eastAsia="Times New Roman" w:cs="Times New Roman" w:ascii="Times New Roman" w:hAnsi="Times New Roman"/>
                <w:b/>
              </w:rPr>
              <w:t>94 учащихся на 1 тыс. человек</w:t>
            </w:r>
            <w:r>
              <w:rPr>
                <w:rFonts w:eastAsia="Times New Roman" w:cs="Times New Roman" w:ascii="Times New Roman" w:hAnsi="Times New Roman"/>
              </w:rPr>
              <w:t xml:space="preserve"> общей численности населения</w:t>
            </w:r>
          </w:p>
          <w:p>
            <w:pPr>
              <w:pStyle w:val="Normal"/>
              <w:widowControl w:val="false"/>
              <w:ind w:left="-108" w:right="-38" w:hanging="0"/>
              <w:rPr>
                <w:rFonts w:ascii="Times New Roman" w:hAnsi="Times New Roman" w:eastAsia="Times New Roman" w:cs="Times New Roman"/>
              </w:rPr>
            </w:pPr>
            <w:r>
              <w:rPr>
                <w:rFonts w:eastAsia="Times New Roman" w:cs="Times New Roman" w:ascii="Times New Roman" w:hAnsi="Times New Roman"/>
              </w:rPr>
              <w:t>(показатель приведен в разделе 7 настоящих нормативов)</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41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right="-108"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 кв.м/учащийся</w:t>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мощность, мест</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обеспеченность, кв.м/учащийся</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40 до 400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50</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400 до 500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60</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500 до 600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50</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600 до 800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40</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800 до 1100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33</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1100 до 1500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21</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1500 до 2000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17</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2000</w:t>
            </w:r>
          </w:p>
        </w:tc>
        <w:tc>
          <w:tcPr>
            <w:tcW w:w="1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16</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8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hanging="0"/>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34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учащихся 1 ступени обучения – 2000;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учащихся 2-3 ступени обучения – 4000</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8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hanging="0"/>
              <w:rPr>
                <w:rFonts w:ascii="Times New Roman" w:hAnsi="Times New Roman" w:eastAsia="Times New Roman" w:cs="Times New Roman"/>
              </w:rPr>
            </w:pPr>
            <w:r>
              <w:rPr>
                <w:rFonts w:eastAsia="Times New Roman" w:cs="Times New Roman" w:ascii="Times New Roman" w:hAnsi="Times New Roman"/>
              </w:rPr>
              <w:t>Транспортная доступность, минут</w:t>
            </w:r>
          </w:p>
        </w:tc>
        <w:tc>
          <w:tcPr>
            <w:tcW w:w="34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учащихся 1 ступени обучения – 15 в одну сторону;</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учащихся 2-3 ступени обучения – 30 в одну сторону</w:t>
            </w:r>
          </w:p>
        </w:tc>
      </w:tr>
      <w:tr>
        <w:trPr/>
        <w:tc>
          <w:tcPr>
            <w:tcW w:w="978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Примечания: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3. Спортивная зона школы может быть объединена с физкультурно-оздоровительным комплексом микрорайона</w:t>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79" w:right="-179" w:hanging="0"/>
              <w:jc w:val="center"/>
              <w:rPr>
                <w:rFonts w:ascii="Times New Roman" w:hAnsi="Times New Roman" w:eastAsia="Times New Roman" w:cs="Times New Roman"/>
              </w:rPr>
            </w:pPr>
            <w:r>
              <w:rPr>
                <w:rFonts w:eastAsia="Times New Roman" w:cs="Times New Roman" w:ascii="Times New Roman" w:hAnsi="Times New Roman"/>
              </w:rPr>
              <w:t>1.3.3</w:t>
            </w:r>
          </w:p>
        </w:tc>
        <w:tc>
          <w:tcPr>
            <w:tcW w:w="14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37" w:hanging="0"/>
              <w:rPr>
                <w:rFonts w:ascii="Times New Roman" w:hAnsi="Times New Roman" w:eastAsia="Times New Roman" w:cs="Times New Roman"/>
              </w:rPr>
            </w:pPr>
            <w:r>
              <w:rPr>
                <w:rFonts w:eastAsia="Times New Roman" w:cs="Times New Roman" w:ascii="Times New Roman" w:hAnsi="Times New Roman"/>
              </w:rPr>
              <w:t>Организации дополнитель-ного образования</w:t>
            </w:r>
          </w:p>
        </w:tc>
        <w:tc>
          <w:tcPr>
            <w:tcW w:w="14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w:t>
            </w:r>
          </w:p>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ности</w:t>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10" w:hanging="0"/>
              <w:rPr>
                <w:rFonts w:ascii="Times New Roman" w:hAnsi="Times New Roman" w:eastAsia="Times New Roman" w:cs="Times New Roman"/>
              </w:rPr>
            </w:pPr>
            <w:r>
              <w:rPr>
                <w:rFonts w:eastAsia="Times New Roman" w:cs="Times New Roman" w:ascii="Times New Roman" w:hAnsi="Times New Roman"/>
              </w:rPr>
              <w:t>Уровень обеспечен-</w:t>
            </w:r>
          </w:p>
          <w:p>
            <w:pPr>
              <w:pStyle w:val="Normal"/>
              <w:widowControl w:val="false"/>
              <w:ind w:left="-110" w:hanging="0"/>
              <w:rPr>
                <w:rFonts w:ascii="Times New Roman" w:hAnsi="Times New Roman" w:eastAsia="Times New Roman" w:cs="Times New Roman"/>
              </w:rPr>
            </w:pPr>
            <w:r>
              <w:rPr>
                <w:rFonts w:eastAsia="Times New Roman" w:cs="Times New Roman" w:ascii="Times New Roman" w:hAnsi="Times New Roman"/>
              </w:rPr>
              <w:t>ности, место</w:t>
            </w:r>
          </w:p>
        </w:tc>
        <w:tc>
          <w:tcPr>
            <w:tcW w:w="3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80% охват от общего числа детей в возрасте от 5 до 18 лет</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w:t>
            </w:r>
          </w:p>
        </w:tc>
        <w:tc>
          <w:tcPr>
            <w:tcW w:w="3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По заданию на проектирование для отдельно стоящего здания либо в первых этажах жилых зданий, общественных центров</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4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8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0" w:hanging="0"/>
              <w:rPr>
                <w:rFonts w:ascii="Times New Roman" w:hAnsi="Times New Roman" w:eastAsia="Times New Roman" w:cs="Times New Roman"/>
              </w:rPr>
            </w:pPr>
            <w:r>
              <w:rPr>
                <w:rFonts w:eastAsia="Times New Roman" w:cs="Times New Roman" w:ascii="Times New Roman" w:hAnsi="Times New Roman"/>
              </w:rPr>
              <w:t>Транспортная доступность, минут</w:t>
            </w:r>
          </w:p>
        </w:tc>
        <w:tc>
          <w:tcPr>
            <w:tcW w:w="34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30 в одну сторону</w:t>
            </w:r>
          </w:p>
        </w:tc>
      </w:tr>
      <w:tr>
        <w:trPr/>
        <w:tc>
          <w:tcPr>
            <w:tcW w:w="978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Примечания: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1. Норматив обеспеченности следует определять исходя из количества детей, фактически охваченных дополнительным образованием.</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360" w:before="0" w:after="0"/>
        <w:ind w:firstLine="567"/>
        <w:jc w:val="center"/>
        <w:rPr/>
      </w:pPr>
      <w:r>
        <w:rPr>
          <w:rFonts w:cs="Times New Roman"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sz w:val="24"/>
          <w:szCs w:val="24"/>
        </w:rPr>
        <w:t xml:space="preserve"> расчетных показателей максимально допустимого уровня территориальной доступности</w:t>
      </w:r>
      <w:r>
        <w:rPr>
          <w:rFonts w:cs="Times New Roman" w:ascii="Times New Roman" w:hAnsi="Times New Roman"/>
          <w:sz w:val="24"/>
          <w:szCs w:val="24"/>
        </w:rPr>
        <w:t xml:space="preserve"> объектов в области физической культуры и массового спорта</w:t>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68"/>
        <w:gridCol w:w="1276"/>
        <w:gridCol w:w="1369"/>
        <w:gridCol w:w="1970"/>
        <w:gridCol w:w="1"/>
        <w:gridCol w:w="1404"/>
        <w:gridCol w:w="1"/>
        <w:gridCol w:w="3191"/>
      </w:tblGrid>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pPr>
            <w:r>
              <w:rPr>
                <w:rFonts w:eastAsia="Times New Roman" w:cs="Times New Roman" w:ascii="Times New Roman" w:hAnsi="Times New Roman"/>
              </w:rPr>
              <w:t>№</w:t>
            </w:r>
          </w:p>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п/п</w:t>
            </w:r>
          </w:p>
        </w:tc>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Наименование вида ОМЗ</w:t>
            </w:r>
          </w:p>
        </w:tc>
        <w:tc>
          <w:tcPr>
            <w:tcW w:w="79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Предельные значения расчетных показателей</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Тип расчетного показателя</w:t>
            </w:r>
          </w:p>
        </w:tc>
        <w:tc>
          <w:tcPr>
            <w:tcW w:w="1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Вид расчетного показателя</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Наименование расчетного показателя, единица измерения</w:t>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Предельное значение расчетного показателя</w:t>
            </w:r>
          </w:p>
        </w:tc>
      </w:tr>
      <w:tr>
        <w:trPr>
          <w:trHeight w:val="1741" w:hRule="atLeast"/>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jc w:val="center"/>
              <w:rPr>
                <w:rFonts w:ascii="Times New Roman" w:hAnsi="Times New Roman" w:eastAsia="Times New Roman" w:cs="Times New Roman"/>
              </w:rPr>
            </w:pPr>
            <w:r>
              <w:rPr>
                <w:rFonts w:eastAsia="Times New Roman" w:cs="Times New Roman" w:ascii="Times New Roman" w:hAnsi="Times New Roman"/>
              </w:rPr>
              <w:t>1.4.1</w:t>
            </w:r>
          </w:p>
        </w:tc>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37" w:right="-37" w:hanging="0"/>
              <w:rPr>
                <w:rFonts w:ascii="Times New Roman" w:hAnsi="Times New Roman" w:eastAsia="Times New Roman" w:cs="Times New Roman"/>
              </w:rPr>
            </w:pPr>
            <w:r>
              <w:rPr>
                <w:rFonts w:eastAsia="Times New Roman" w:cs="Times New Roman" w:ascii="Times New Roman" w:hAnsi="Times New Roman"/>
              </w:rPr>
              <w:t>Физкультурно-спортивные залы</w:t>
            </w:r>
          </w:p>
        </w:tc>
        <w:tc>
          <w:tcPr>
            <w:tcW w:w="13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38" w:right="-87"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w:t>
            </w:r>
          </w:p>
          <w:p>
            <w:pPr>
              <w:pStyle w:val="Normal"/>
              <w:widowControl w:val="false"/>
              <w:ind w:left="-38" w:right="-87" w:hanging="0"/>
              <w:rPr>
                <w:rFonts w:ascii="Times New Roman" w:hAnsi="Times New Roman" w:eastAsia="Times New Roman" w:cs="Times New Roman"/>
              </w:rPr>
            </w:pPr>
            <w:r>
              <w:rPr>
                <w:rFonts w:eastAsia="Times New Roman" w:cs="Times New Roman" w:ascii="Times New Roman" w:hAnsi="Times New Roman"/>
              </w:rPr>
              <w:t>ности</w:t>
            </w:r>
          </w:p>
        </w:tc>
        <w:tc>
          <w:tcPr>
            <w:tcW w:w="1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 кв.м площади пола</w:t>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350 на 1 тыс. человек</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земельного участка</w:t>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по заданию на проектирование</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3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7" w:right="-113" w:hanging="0"/>
              <w:rPr>
                <w:rFonts w:ascii="Times New Roman" w:hAnsi="Times New Roman" w:eastAsia="Times New Roman" w:cs="Times New Roman"/>
              </w:rPr>
            </w:pPr>
            <w:r>
              <w:rPr>
                <w:rFonts w:eastAsia="Times New Roman" w:cs="Times New Roman" w:ascii="Times New Roman" w:hAnsi="Times New Roman"/>
              </w:rPr>
              <w:t>Транспортная доступность, минут</w:t>
            </w:r>
          </w:p>
        </w:tc>
        <w:tc>
          <w:tcPr>
            <w:tcW w:w="31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79" w:right="-179" w:hanging="0"/>
              <w:jc w:val="center"/>
              <w:rPr>
                <w:rFonts w:ascii="Times New Roman" w:hAnsi="Times New Roman" w:eastAsia="Times New Roman" w:cs="Times New Roman"/>
              </w:rPr>
            </w:pPr>
            <w:r>
              <w:rPr>
                <w:rFonts w:eastAsia="Times New Roman" w:cs="Times New Roman" w:ascii="Times New Roman" w:hAnsi="Times New Roman"/>
              </w:rPr>
              <w:t>1.4.2</w:t>
            </w:r>
          </w:p>
        </w:tc>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37" w:right="-37" w:hanging="0"/>
              <w:rPr>
                <w:rFonts w:ascii="Times New Roman" w:hAnsi="Times New Roman" w:eastAsia="Times New Roman" w:cs="Times New Roman"/>
              </w:rPr>
            </w:pPr>
            <w:r>
              <w:rPr>
                <w:rFonts w:eastAsia="Times New Roman" w:cs="Times New Roman" w:ascii="Times New Roman" w:hAnsi="Times New Roman"/>
              </w:rPr>
              <w:t>Плаватель-</w:t>
            </w:r>
          </w:p>
          <w:p>
            <w:pPr>
              <w:pStyle w:val="Normal"/>
              <w:widowControl w:val="false"/>
              <w:ind w:left="-37" w:right="-37" w:hanging="0"/>
              <w:rPr>
                <w:rFonts w:ascii="Times New Roman" w:hAnsi="Times New Roman" w:eastAsia="Times New Roman" w:cs="Times New Roman"/>
              </w:rPr>
            </w:pPr>
            <w:r>
              <w:rPr>
                <w:rFonts w:eastAsia="Times New Roman" w:cs="Times New Roman" w:ascii="Times New Roman" w:hAnsi="Times New Roman"/>
              </w:rPr>
              <w:t>ные бассейны</w:t>
            </w:r>
          </w:p>
        </w:tc>
        <w:tc>
          <w:tcPr>
            <w:tcW w:w="13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38" w:right="-87"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w:t>
            </w:r>
          </w:p>
          <w:p>
            <w:pPr>
              <w:pStyle w:val="Normal"/>
              <w:widowControl w:val="false"/>
              <w:ind w:left="-38" w:right="-87" w:hanging="0"/>
              <w:rPr>
                <w:rFonts w:ascii="Times New Roman" w:hAnsi="Times New Roman" w:eastAsia="Times New Roman" w:cs="Times New Roman"/>
              </w:rPr>
            </w:pPr>
            <w:r>
              <w:rPr>
                <w:rFonts w:eastAsia="Times New Roman" w:cs="Times New Roman" w:ascii="Times New Roman" w:hAnsi="Times New Roman"/>
              </w:rPr>
              <w:t>ности</w:t>
            </w:r>
          </w:p>
        </w:tc>
        <w:tc>
          <w:tcPr>
            <w:tcW w:w="1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17" w:right="-113" w:hanging="0"/>
              <w:rPr>
                <w:rFonts w:ascii="Times New Roman" w:hAnsi="Times New Roman" w:eastAsia="Times New Roman" w:cs="Times New Roman"/>
              </w:rPr>
            </w:pPr>
            <w:r>
              <w:rPr>
                <w:rFonts w:eastAsia="Times New Roman" w:cs="Times New Roman" w:ascii="Times New Roman" w:hAnsi="Times New Roman"/>
              </w:rPr>
              <w:t>Уровень обеспечен-</w:t>
            </w:r>
          </w:p>
          <w:p>
            <w:pPr>
              <w:pStyle w:val="Normal"/>
              <w:widowControl w:val="false"/>
              <w:ind w:left="-117" w:right="-113" w:hanging="0"/>
              <w:rPr>
                <w:rFonts w:ascii="Times New Roman" w:hAnsi="Times New Roman" w:eastAsia="Times New Roman" w:cs="Times New Roman"/>
              </w:rPr>
            </w:pPr>
            <w:r>
              <w:rPr>
                <w:rFonts w:eastAsia="Times New Roman" w:cs="Times New Roman" w:ascii="Times New Roman" w:hAnsi="Times New Roman"/>
              </w:rPr>
              <w:t>ности, кв.м зеркала воды</w:t>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75 на 1 тыс. человек</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7" w:right="-113"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w:t>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по заданию на проектирование</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3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17" w:right="-113" w:hanging="0"/>
              <w:rPr>
                <w:rFonts w:ascii="Times New Roman" w:hAnsi="Times New Roman" w:eastAsia="Times New Roman" w:cs="Times New Roman"/>
              </w:rPr>
            </w:pPr>
            <w:r>
              <w:rPr>
                <w:rFonts w:eastAsia="Times New Roman" w:cs="Times New Roman" w:ascii="Times New Roman" w:hAnsi="Times New Roman"/>
              </w:rPr>
              <w:t>Транспортная доступность, минут</w:t>
            </w:r>
          </w:p>
        </w:tc>
        <w:tc>
          <w:tcPr>
            <w:tcW w:w="31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trPr/>
        <w:tc>
          <w:tcPr>
            <w:tcW w:w="5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79" w:right="-179" w:hanging="0"/>
              <w:jc w:val="center"/>
              <w:rPr>
                <w:rFonts w:ascii="Times New Roman" w:hAnsi="Times New Roman" w:eastAsia="Times New Roman" w:cs="Times New Roman"/>
              </w:rPr>
            </w:pPr>
            <w:r>
              <w:rPr>
                <w:rFonts w:eastAsia="Times New Roman" w:cs="Times New Roman" w:ascii="Times New Roman" w:hAnsi="Times New Roman"/>
              </w:rPr>
              <w:t>1.4.3</w:t>
            </w:r>
          </w:p>
        </w:tc>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37" w:right="-178" w:hanging="0"/>
              <w:rPr>
                <w:rFonts w:ascii="Times New Roman" w:hAnsi="Times New Roman" w:eastAsia="Times New Roman" w:cs="Times New Roman"/>
              </w:rPr>
            </w:pPr>
            <w:r>
              <w:rPr>
                <w:rFonts w:eastAsia="Times New Roman" w:cs="Times New Roman" w:ascii="Times New Roman" w:hAnsi="Times New Roman"/>
              </w:rPr>
              <w:t>Плоскост-</w:t>
            </w:r>
          </w:p>
          <w:p>
            <w:pPr>
              <w:pStyle w:val="Normal"/>
              <w:widowControl w:val="false"/>
              <w:ind w:left="-37" w:right="-178" w:hanging="0"/>
              <w:rPr>
                <w:rFonts w:ascii="Times New Roman" w:hAnsi="Times New Roman" w:eastAsia="Times New Roman" w:cs="Times New Roman"/>
              </w:rPr>
            </w:pPr>
            <w:r>
              <w:rPr>
                <w:rFonts w:eastAsia="Times New Roman" w:cs="Times New Roman" w:ascii="Times New Roman" w:hAnsi="Times New Roman"/>
              </w:rPr>
              <w:t>ные сооружения</w:t>
            </w:r>
          </w:p>
        </w:tc>
        <w:tc>
          <w:tcPr>
            <w:tcW w:w="13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38" w:right="-87"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w:t>
            </w:r>
          </w:p>
          <w:p>
            <w:pPr>
              <w:pStyle w:val="Normal"/>
              <w:widowControl w:val="false"/>
              <w:ind w:left="-38" w:right="-87" w:hanging="0"/>
              <w:rPr>
                <w:rFonts w:ascii="Times New Roman" w:hAnsi="Times New Roman" w:eastAsia="Times New Roman" w:cs="Times New Roman"/>
              </w:rPr>
            </w:pPr>
            <w:r>
              <w:rPr>
                <w:rFonts w:eastAsia="Times New Roman" w:cs="Times New Roman" w:ascii="Times New Roman" w:hAnsi="Times New Roman"/>
              </w:rPr>
              <w:t>ности</w:t>
            </w:r>
          </w:p>
        </w:tc>
        <w:tc>
          <w:tcPr>
            <w:tcW w:w="1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17" w:right="-113" w:hanging="0"/>
              <w:rPr>
                <w:rFonts w:ascii="Times New Roman" w:hAnsi="Times New Roman" w:eastAsia="Times New Roman" w:cs="Times New Roman"/>
              </w:rPr>
            </w:pPr>
            <w:r>
              <w:rPr>
                <w:rFonts w:eastAsia="Times New Roman" w:cs="Times New Roman" w:ascii="Times New Roman" w:hAnsi="Times New Roman"/>
              </w:rPr>
              <w:t>Уровень обеспечен-</w:t>
            </w:r>
          </w:p>
          <w:p>
            <w:pPr>
              <w:pStyle w:val="Normal"/>
              <w:widowControl w:val="false"/>
              <w:ind w:left="-117" w:right="-113" w:hanging="0"/>
              <w:rPr>
                <w:rFonts w:ascii="Times New Roman" w:hAnsi="Times New Roman" w:eastAsia="Times New Roman" w:cs="Times New Roman"/>
              </w:rPr>
            </w:pPr>
            <w:r>
              <w:rPr>
                <w:rFonts w:eastAsia="Times New Roman" w:cs="Times New Roman" w:ascii="Times New Roman" w:hAnsi="Times New Roman"/>
              </w:rPr>
              <w:t>ности, кв.м</w:t>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1950 на 1 тыс. человек</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7"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w:t>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по заданию на проектирование</w:t>
            </w:r>
          </w:p>
        </w:tc>
      </w:tr>
      <w:tr>
        <w:trPr/>
        <w:tc>
          <w:tcPr>
            <w:tcW w:w="5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3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4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7" w:right="-113" w:hanging="0"/>
              <w:rPr>
                <w:rFonts w:ascii="Times New Roman" w:hAnsi="Times New Roman" w:eastAsia="Times New Roman" w:cs="Times New Roman"/>
              </w:rPr>
            </w:pPr>
            <w:r>
              <w:rPr>
                <w:rFonts w:eastAsia="Times New Roman" w:cs="Times New Roman" w:ascii="Times New Roman" w:hAnsi="Times New Roman"/>
              </w:rPr>
              <w:t>Транспортная доступность, минут</w:t>
            </w:r>
          </w:p>
        </w:tc>
        <w:tc>
          <w:tcPr>
            <w:tcW w:w="31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trPr/>
        <w:tc>
          <w:tcPr>
            <w:tcW w:w="978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Примечания:</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4. В поселениях с числом жителей от 2 до 5 тыс. следует предусматривать один спортивный зал площадью 540 кв.м.</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6. Общая площадь территорий, занимаемых объектами физической культуры и массового спорта, не менее 7000 кв.м/1 тыс. чел.</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pPr>
              <w:pStyle w:val="ConsPlusCell"/>
              <w:spacing w:lineRule="auto" w:line="240"/>
              <w:jc w:val="both"/>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360" w:before="0" w:after="0"/>
        <w:ind w:firstLine="567"/>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360" w:before="0" w:after="0"/>
        <w:ind w:firstLine="567"/>
        <w:jc w:val="center"/>
        <w:outlineLvl w:val="0"/>
        <w:rPr/>
      </w:pPr>
      <w:r>
        <w:rPr>
          <w:rFonts w:cs="Times New Roman" w:ascii="Times New Roman" w:hAnsi="Times New Roman"/>
          <w:sz w:val="24"/>
          <w:szCs w:val="24"/>
        </w:rPr>
        <w:t>1.5Предельные значения расчетных показателей минимально допустимого уровня обеспеченности и предельные значения</w:t>
      </w:r>
      <w:r>
        <w:rPr>
          <w:rFonts w:eastAsia="Times New Roman" w:cs="Times New Roman" w:ascii="Times New Roman" w:hAnsi="Times New Roman"/>
          <w:bCs/>
          <w:sz w:val="24"/>
          <w:szCs w:val="24"/>
        </w:rPr>
        <w:t xml:space="preserve"> расчетных показателей максимально допустимого уровня территориальной доступности</w:t>
      </w:r>
      <w:r>
        <w:rPr>
          <w:rFonts w:cs="Times New Roman" w:ascii="Times New Roman" w:hAnsi="Times New Roman"/>
          <w:sz w:val="24"/>
          <w:szCs w:val="24"/>
        </w:rPr>
        <w:t xml:space="preserve"> объектов в области утилизации и переработки бытовых и промышленных отходов</w:t>
      </w:r>
    </w:p>
    <w:p>
      <w:pPr>
        <w:pStyle w:val="Normal"/>
        <w:widowControl w:val="false"/>
        <w:numPr>
          <w:ilvl w:val="0"/>
          <w:numId w:val="0"/>
        </w:numPr>
        <w:spacing w:lineRule="auto" w:line="360" w:before="0" w:after="0"/>
        <w:outlineLvl w:val="0"/>
        <w:rPr>
          <w:rFonts w:ascii="Times New Roman" w:hAnsi="Times New Roman" w:cs="Times New Roman"/>
        </w:rPr>
      </w:pPr>
      <w:r>
        <w:rPr>
          <w:rFonts w:cs="Times New Roman" w:ascii="Times New Roman" w:hAnsi="Times New Roman"/>
        </w:rPr>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71"/>
        <w:gridCol w:w="1915"/>
        <w:gridCol w:w="3318"/>
        <w:gridCol w:w="3071"/>
        <w:gridCol w:w="56"/>
        <w:gridCol w:w="850"/>
      </w:tblGrid>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п/п</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Наименование вида ОМЗ</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 xml:space="preserve">Наименование расчетного показателя ОМЗ, </w:t>
            </w:r>
          </w:p>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единица измерения</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 xml:space="preserve">Предельные значения расчетных показателей </w:t>
            </w:r>
          </w:p>
        </w:tc>
      </w:tr>
      <w:tr>
        <w:trPr>
          <w:trHeight w:val="516" w:hRule="atLeast"/>
        </w:trPr>
        <w:tc>
          <w:tcPr>
            <w:tcW w:w="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9" w:right="-176" w:hanging="0"/>
              <w:jc w:val="center"/>
              <w:rPr>
                <w:rFonts w:ascii="Times New Roman" w:hAnsi="Times New Roman" w:eastAsia="Times New Roman" w:cs="Times New Roman"/>
              </w:rPr>
            </w:pPr>
            <w:r>
              <w:rPr>
                <w:rFonts w:eastAsia="Times New Roman" w:cs="Times New Roman" w:ascii="Times New Roman" w:hAnsi="Times New Roman"/>
              </w:rPr>
              <w:t>1.5.1</w:t>
            </w:r>
          </w:p>
        </w:tc>
        <w:tc>
          <w:tcPr>
            <w:tcW w:w="19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40" w:right="-103" w:hanging="0"/>
              <w:rPr>
                <w:rFonts w:ascii="Times New Roman" w:hAnsi="Times New Roman" w:eastAsia="Times New Roman" w:cs="Times New Roman"/>
              </w:rPr>
            </w:pPr>
            <w:r>
              <w:rPr>
                <w:rFonts w:eastAsia="Times New Roman" w:cs="Times New Roman" w:ascii="Times New Roman" w:hAnsi="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предприятия по промышленной переработке бытовых отходов</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0,05</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склады свежего компоста</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0,04</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полигоны (кроме полигонов по обезвреживанию и захоронению токсичных промышленных отходов)</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highlight w:val="yellow"/>
              </w:rPr>
            </w:pPr>
            <w:r>
              <w:rPr>
                <w:rFonts w:eastAsia="Times New Roman" w:cs="Times New Roman" w:ascii="Times New Roman" w:hAnsi="Times New Roman"/>
              </w:rPr>
              <w:t>0,02</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поля компостирования</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0,5-1</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поля ассенизации</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2-4</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сливные станции</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0,02</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мусороперегрузочные станции</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0,04</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поля складирования и захоронения обезвреженных осадков (по сухому веществу)</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0,3</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мусоросжигательные и мусороперерабатывающие объекты мощностью, тыс. т в год:</w:t>
            </w:r>
          </w:p>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t>до 40</w:t>
            </w:r>
          </w:p>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t>свыше 40</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0,05</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0,05</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cs="Times New Roman" w:ascii="Times New Roman" w:hAnsi="Times New Roman"/>
              </w:rPr>
              <w:t>Размеры санитарно-защитных зон, м</w:t>
            </w:r>
          </w:p>
        </w:tc>
        <w:tc>
          <w:tcPr>
            <w:tcW w:w="3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Предприятия по промышленной переработке бытовых отходов мощностью, тыс.т. в год</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40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40</w:t>
            </w:r>
          </w:p>
          <w:p>
            <w:pPr>
              <w:pStyle w:val="Normal"/>
              <w:widowControl w:val="false"/>
              <w:spacing w:before="0" w:after="0"/>
              <w:rPr>
                <w:rFonts w:ascii="Times New Roman" w:hAnsi="Times New Roman" w:eastAsia="Times New Roman" w:cs="Times New Roman"/>
                <w:vertAlign w:val="superscript"/>
              </w:rPr>
            </w:pPr>
            <w:r>
              <w:rPr>
                <w:rFonts w:eastAsia="Times New Roman" w:cs="Times New Roman" w:ascii="Times New Roman" w:hAnsi="Times New Roman"/>
              </w:rPr>
              <w:t>Полигоны*</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Мусороперегрузочные станции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w:t>
            </w:r>
          </w:p>
        </w:tc>
      </w:tr>
      <w:tr>
        <w:trPr>
          <w:trHeight w:val="503" w:hRule="atLeast"/>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3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cs="Times New Roman" w:ascii="Times New Roman" w:hAnsi="Times New Roman"/>
              </w:rPr>
              <w:t xml:space="preserve">Тип населенного пункта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cs="Times New Roman" w:ascii="Times New Roman" w:hAnsi="Times New Roman"/>
              </w:rPr>
              <w:t>Расстояние, км</w:t>
            </w:r>
          </w:p>
        </w:tc>
      </w:tr>
      <w:tr>
        <w:trPr>
          <w:trHeight w:val="502" w:hRule="atLeast"/>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Крупные</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Большие, средние</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 xml:space="preserve">Малые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w:t>
            </w:r>
          </w:p>
        </w:tc>
      </w:tr>
      <w:tr>
        <w:trPr/>
        <w:tc>
          <w:tcPr>
            <w:tcW w:w="97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Кроме полигонов по обезвреживанию и захоронению токсичных промышленных отходов</w:t>
            </w:r>
          </w:p>
          <w:p>
            <w:pPr>
              <w:pStyle w:val="Normal"/>
              <w:spacing w:lineRule="auto" w:line="240"/>
              <w:ind w:firstLine="540"/>
              <w:jc w:val="both"/>
              <w:rPr>
                <w:rFonts w:ascii="Times New Roman" w:hAnsi="Times New Roman" w:cs="Times New Roman"/>
              </w:rPr>
            </w:pPr>
            <w:r>
              <w:rPr>
                <w:rFonts w:cs="Times New Roman" w:ascii="Times New Roman" w:hAnsi="Times New Roman"/>
              </w:rPr>
              <w:t>Полигоны твердых коммунальных отходов (далее -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коммунальными отходами необходимо учитывать нормативы накопления отходов.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pPr>
              <w:pStyle w:val="Normal"/>
              <w:spacing w:lineRule="auto" w:line="240"/>
              <w:ind w:firstLine="540"/>
              <w:jc w:val="both"/>
              <w:rPr/>
            </w:pPr>
            <w:r>
              <w:rPr>
                <w:rFonts w:cs="Times New Roman" w:ascii="Times New Roman" w:hAnsi="Times New Roman"/>
              </w:rPr>
              <w:t xml:space="preserve">Полигоны ТКО размещаются за пределами жилой зоны, на обособленных территориях с обеспечением нормативных санитарно-защитных зон. </w:t>
            </w:r>
            <w:r>
              <w:rPr>
                <w:rFonts w:cs="Times New Roman" w:ascii="Times New Roman" w:hAnsi="Times New Roman"/>
                <w:bCs/>
                <w:shd w:fill="FFFFFF" w:val="clear"/>
              </w:rPr>
              <w:t>Запрещается</w:t>
            </w:r>
            <w:r>
              <w:rPr>
                <w:rStyle w:val="Appleconvertedspace"/>
                <w:rFonts w:cs="Times New Roman" w:ascii="Times New Roman" w:hAnsi="Times New Roman"/>
                <w:bCs/>
                <w:shd w:fill="FFFFFF" w:val="clear"/>
              </w:rPr>
              <w:t> </w:t>
            </w:r>
            <w:r>
              <w:fldChar w:fldCharType="begin"/>
            </w:r>
            <w:r>
              <w:instrText> HYPERLINK "http://base.garant.ru/12112084/1/" \l "block_116"</w:instrText>
            </w:r>
            <w:r>
              <w:fldChar w:fldCharType="separate"/>
            </w:r>
            <w:r>
              <w:rPr>
                <w:rStyle w:val="Style5"/>
                <w:rFonts w:cs="Times New Roman" w:ascii="Times New Roman" w:hAnsi="Times New Roman"/>
                <w:color w:val="00000A"/>
              </w:rPr>
              <w:t>захоронение отходов</w:t>
            </w:r>
            <w:r>
              <w:fldChar w:fldCharType="end"/>
            </w:r>
            <w:r>
              <w:rPr>
                <w:rStyle w:val="Appleconvertedspace"/>
                <w:rFonts w:cs="Times New Roman" w:ascii="Times New Roman" w:hAnsi="Times New Roman"/>
                <w:bCs/>
                <w:shd w:fill="FFFFFF" w:val="clear"/>
              </w:rPr>
              <w:t> </w:t>
            </w:r>
            <w:r>
              <w:rPr>
                <w:rFonts w:cs="Times New Roman" w:ascii="Times New Roman" w:hAnsi="Times New Roman"/>
                <w:bCs/>
                <w:shd w:fill="FFFFFF" w:val="clear"/>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pPr>
              <w:pStyle w:val="Normal"/>
              <w:spacing w:lineRule="auto" w:line="240"/>
              <w:ind w:firstLine="540"/>
              <w:jc w:val="both"/>
              <w:rPr>
                <w:rFonts w:ascii="Times New Roman" w:hAnsi="Times New Roman" w:cs="Times New Roman"/>
              </w:rPr>
            </w:pPr>
            <w:r>
              <w:rPr>
                <w:rFonts w:cs="Times New Roman" w:ascii="Times New Roman" w:hAnsi="Times New Roman"/>
              </w:rPr>
              <w:t>Объекты должны располагаться с подветренной стороны по отношению к жилой застройке.</w:t>
            </w:r>
          </w:p>
          <w:p>
            <w:pPr>
              <w:pStyle w:val="Normal"/>
              <w:spacing w:lineRule="auto" w:line="240"/>
              <w:ind w:firstLine="540"/>
              <w:jc w:val="both"/>
              <w:rPr>
                <w:rFonts w:ascii="Times New Roman" w:hAnsi="Times New Roman" w:cs="Times New Roman"/>
              </w:rPr>
            </w:pPr>
            <w:r>
              <w:rPr>
                <w:rFonts w:cs="Times New Roman" w:ascii="Times New Roman" w:hAnsi="Times New Roman"/>
              </w:rPr>
              <w:t>Размещение объектов не допускается:</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на территории I, II и III поясов зон санитарной охраны водоисточников и минеральных источников;</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во всех поясах зоны санитарной охраны курортов;</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в зонах массового загородного отдыха населения и на территории лечебно-оздоровительных учреждений;</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рекреационных зонах;</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в местах выклинивания водоносных горизонтов;</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на заболачиваемых и подтопляемых территориях.</w:t>
            </w:r>
          </w:p>
          <w:p>
            <w:pPr>
              <w:pStyle w:val="Normal"/>
              <w:spacing w:lineRule="auto" w:line="240"/>
              <w:ind w:firstLine="540"/>
              <w:jc w:val="both"/>
              <w:rPr>
                <w:rFonts w:ascii="Times New Roman" w:hAnsi="Times New Roman" w:cs="Times New Roman"/>
              </w:rPr>
            </w:pPr>
            <w:r>
              <w:rPr>
                <w:rFonts w:cs="Times New Roman" w:ascii="Times New Roman" w:hAnsi="Times New Roman"/>
              </w:rPr>
              <w:t>- в границах установленных водоохранных зон открытых водоемов.</w:t>
            </w:r>
          </w:p>
          <w:p>
            <w:pPr>
              <w:pStyle w:val="Normal"/>
              <w:spacing w:lineRule="auto" w:line="240"/>
              <w:ind w:firstLine="540"/>
              <w:jc w:val="both"/>
              <w:rPr>
                <w:rFonts w:ascii="Times New Roman" w:hAnsi="Times New Roman" w:cs="Times New Roman"/>
              </w:rPr>
            </w:pPr>
            <w:r>
              <w:rPr>
                <w:rFonts w:cs="Times New Roman" w:ascii="Times New Roman" w:hAnsi="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trPr/>
        <w:tc>
          <w:tcPr>
            <w:tcW w:w="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9" w:right="-176" w:hanging="0"/>
              <w:jc w:val="center"/>
              <w:rPr>
                <w:rFonts w:ascii="Times New Roman" w:hAnsi="Times New Roman" w:eastAsia="Times New Roman" w:cs="Times New Roman"/>
              </w:rPr>
            </w:pPr>
            <w:r>
              <w:rPr>
                <w:rFonts w:eastAsia="Times New Roman" w:cs="Times New Roman" w:ascii="Times New Roman" w:hAnsi="Times New Roman"/>
              </w:rPr>
              <w:t>1.5.2</w:t>
            </w:r>
          </w:p>
        </w:tc>
        <w:tc>
          <w:tcPr>
            <w:tcW w:w="19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Предприятия по переработке промышленных отходов</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Плотность застройки предприятия, %</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c>
          <w:tcPr>
            <w:tcW w:w="97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240" w:after="0"/>
              <w:ind w:firstLine="601"/>
              <w:jc w:val="both"/>
              <w:rPr>
                <w:rFonts w:ascii="Times New Roman" w:hAnsi="Times New Roman" w:cs="Times New Roman"/>
              </w:rPr>
            </w:pPr>
            <w:r>
              <w:rPr>
                <w:rFonts w:cs="Times New Roman" w:ascii="Times New Roman" w:hAnsi="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pPr>
        <w:pStyle w:val="Normal"/>
        <w:rPr/>
      </w:pPr>
      <w:r>
        <w:rPr/>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71"/>
        <w:gridCol w:w="1915"/>
        <w:gridCol w:w="3318"/>
        <w:gridCol w:w="3071"/>
        <w:gridCol w:w="56"/>
        <w:gridCol w:w="850"/>
      </w:tblGrid>
      <w:tr>
        <w:trPr>
          <w:trHeight w:val="1265" w:hRule="atLeast"/>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321" w:right="-317" w:hanging="0"/>
              <w:jc w:val="center"/>
              <w:rPr>
                <w:rFonts w:ascii="Times New Roman" w:hAnsi="Times New Roman" w:eastAsia="Times New Roman" w:cs="Times New Roman"/>
              </w:rPr>
            </w:pPr>
            <w:r>
              <w:rPr>
                <w:rFonts w:eastAsia="Times New Roman" w:cs="Times New Roman" w:ascii="Times New Roman" w:hAnsi="Times New Roman"/>
              </w:rPr>
              <w:t>1.5.3</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Предприятия по обезвреживанию токсичных промышленных отходов мощностью 100 тыс. т и более отходов в год</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Минимальные расстояния, м</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1000</w:t>
            </w:r>
          </w:p>
        </w:tc>
      </w:tr>
      <w:tr>
        <w:trPr/>
        <w:tc>
          <w:tcPr>
            <w:tcW w:w="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Предприятия по обезвреживанию токсичных промышленных отходов мощностью менее 100 тыс. т отходов в год</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500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c>
          <w:tcPr>
            <w:tcW w:w="97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240" w:after="0"/>
              <w:ind w:firstLine="540"/>
              <w:jc w:val="both"/>
              <w:rPr>
                <w:rFonts w:ascii="Times New Roman" w:hAnsi="Times New Roman" w:cs="Times New Roman"/>
              </w:rPr>
            </w:pPr>
            <w:r>
              <w:rPr>
                <w:rFonts w:cs="Times New Roman" w:ascii="Times New Roman" w:hAnsi="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trPr/>
        <w:tc>
          <w:tcPr>
            <w:tcW w:w="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9" w:right="-176" w:hanging="0"/>
              <w:jc w:val="center"/>
              <w:rPr>
                <w:rFonts w:ascii="Times New Roman" w:hAnsi="Times New Roman" w:eastAsia="Times New Roman" w:cs="Times New Roman"/>
              </w:rPr>
            </w:pPr>
            <w:r>
              <w:rPr>
                <w:rFonts w:eastAsia="Times New Roman" w:cs="Times New Roman" w:ascii="Times New Roman" w:hAnsi="Times New Roman"/>
              </w:rPr>
              <w:t>1.5.4</w:t>
            </w:r>
          </w:p>
        </w:tc>
        <w:tc>
          <w:tcPr>
            <w:tcW w:w="19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Участки захоронения токсичных промышленных отходов</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кв.м</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регламентируется</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Мощность, тыс. тонн</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определяется количеством токсичных отходов, которое может быть принято на полигон в течение одного года</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Минимальные расстояния, м</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населенных пунктов и открытых водоемов, а также до объектов, используемых в культурно-оздоровительных целях</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115"/>
              <w:rPr>
                <w:rFonts w:ascii="Times New Roman" w:hAnsi="Times New Roman" w:eastAsia="Times New Roman" w:cs="Times New Roman"/>
              </w:rPr>
            </w:pPr>
            <w:r>
              <w:rPr>
                <w:rFonts w:eastAsia="Times New Roman" w:cs="Times New Roman" w:ascii="Times New Roman" w:hAnsi="Times New Roman"/>
              </w:rPr>
              <w:t>3000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сельскохозяйственных угодий, автомобильных и железных дорог общей сети</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115"/>
              <w:rPr>
                <w:rFonts w:ascii="Times New Roman" w:hAnsi="Times New Roman" w:eastAsia="Times New Roman" w:cs="Times New Roman"/>
              </w:rPr>
            </w:pPr>
            <w:r>
              <w:rPr>
                <w:rFonts w:eastAsia="Times New Roman" w:cs="Times New Roman" w:ascii="Times New Roman" w:hAnsi="Times New Roman"/>
              </w:rPr>
              <w:t>200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границ леса и лесопосадок, не предназначенных для использования в рекреационных целях</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115"/>
              <w:rPr>
                <w:rFonts w:ascii="Times New Roman" w:hAnsi="Times New Roman" w:eastAsia="Times New Roman" w:cs="Times New Roman"/>
              </w:rPr>
            </w:pPr>
            <w:r>
              <w:rPr>
                <w:rFonts w:eastAsia="Times New Roman" w:cs="Times New Roman" w:ascii="Times New Roman" w:hAnsi="Times New Roman"/>
              </w:rPr>
              <w:t>50</w:t>
            </w:r>
          </w:p>
        </w:tc>
      </w:tr>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c>
          <w:tcPr>
            <w:tcW w:w="97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firstLine="540"/>
              <w:rPr>
                <w:rFonts w:ascii="Times New Roman" w:hAnsi="Times New Roman" w:cs="Times New Roman"/>
              </w:rPr>
            </w:pPr>
            <w:r>
              <w:rPr>
                <w:rFonts w:cs="Times New Roman" w:ascii="Times New Roman" w:hAnsi="Times New Roman"/>
              </w:rPr>
            </w:r>
          </w:p>
          <w:p>
            <w:pPr>
              <w:pStyle w:val="Normal"/>
              <w:spacing w:lineRule="auto" w:line="240"/>
              <w:ind w:firstLine="540"/>
              <w:jc w:val="both"/>
              <w:rPr>
                <w:rFonts w:ascii="Times New Roman" w:hAnsi="Times New Roman" w:cs="Times New Roman"/>
              </w:rPr>
            </w:pPr>
            <w:r>
              <w:rPr>
                <w:rFonts w:cs="Times New Roman" w:ascii="Times New Roman" w:hAnsi="Times New Roman"/>
              </w:rPr>
              <w:t>Полигоны по обезвреживанию и захоронению токсичных промышленных отходов следует проектировать:</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на площадках, на которых возможно осуществление мероприятий и инженерных решений, исключающих загрязнение окружающей среды;</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с подветренной стороны (для ветров преобладающего направления) по отношению к жилой зоне населенных пунктов и зонам отдыха;</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ниже мест водозаборов питьевой воды, рыбоводных хозяйств;</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pPr>
              <w:pStyle w:val="Normal"/>
              <w:spacing w:lineRule="auto" w:line="240"/>
              <w:ind w:firstLine="540"/>
              <w:jc w:val="both"/>
              <w:rPr>
                <w:rFonts w:ascii="Times New Roman" w:hAnsi="Times New Roman" w:cs="Times New Roman"/>
              </w:rPr>
            </w:pPr>
            <w:r>
              <w:rPr>
                <w:rFonts w:cs="Times New Roman" w:ascii="Times New Roman" w:hAnsi="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pPr>
              <w:pStyle w:val="Normal"/>
              <w:spacing w:lineRule="auto" w:line="240"/>
              <w:ind w:firstLine="540"/>
              <w:jc w:val="both"/>
              <w:rPr>
                <w:rFonts w:ascii="Times New Roman" w:hAnsi="Times New Roman" w:cs="Times New Roman"/>
              </w:rPr>
            </w:pPr>
            <w:r>
              <w:rPr>
                <w:rFonts w:cs="Times New Roman" w:ascii="Times New Roman" w:hAnsi="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pPr>
              <w:pStyle w:val="Normal"/>
              <w:spacing w:lineRule="auto" w:line="240"/>
              <w:ind w:firstLine="540"/>
              <w:jc w:val="both"/>
              <w:rPr>
                <w:rFonts w:ascii="Times New Roman" w:hAnsi="Times New Roman" w:cs="Times New Roman"/>
              </w:rPr>
            </w:pPr>
            <w:r>
              <w:rPr>
                <w:rFonts w:cs="Times New Roman" w:ascii="Times New Roman" w:hAnsi="Times New Roman"/>
              </w:rPr>
              <w:t>Размещение полигонов не допускается на территориях, указанных в пункте 1 настоящего подраздела нормативов, а также:</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на площадях залегания полезных ископаемых без согласования с органами государственного горного надзора;</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в зонах активного карста;</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в зонах оползней;</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в заболоченных местах;</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в зоне питания подземных источников питьевой воды;</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на территориях зеленых зон городских округов и поселений;</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pPr>
              <w:pStyle w:val="Normal"/>
              <w:spacing w:lineRule="auto" w:line="240"/>
              <w:ind w:firstLine="540"/>
              <w:jc w:val="both"/>
              <w:rPr>
                <w:rFonts w:ascii="Times New Roman" w:hAnsi="Times New Roman" w:cs="Times New Roman"/>
              </w:rPr>
            </w:pPr>
            <w:r>
              <w:rPr>
                <w:rFonts w:cs="Times New Roman" w:ascii="Times New Roman" w:hAnsi="Times New Roman"/>
              </w:rPr>
              <w:t>- на участках, загрязненных органическими и радиоактивными отходами, до истечения сроков, установленных органами Роспотребнадзора.</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Размер участка полигона устанавливается исходя из срока накопления отходов 20 - 25 лет.</w:t>
            </w:r>
          </w:p>
          <w:p>
            <w:pPr>
              <w:pStyle w:val="Normal"/>
              <w:spacing w:lineRule="auto" w:line="240"/>
              <w:ind w:firstLine="540"/>
              <w:jc w:val="both"/>
              <w:rPr>
                <w:rFonts w:ascii="Times New Roman" w:hAnsi="Times New Roman" w:cs="Times New Roman"/>
              </w:rPr>
            </w:pPr>
            <w:r>
              <w:rPr>
                <w:rFonts w:cs="Times New Roman" w:ascii="Times New Roman" w:hAnsi="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pPr>
              <w:pStyle w:val="Normal"/>
              <w:spacing w:lineRule="auto" w:line="240"/>
              <w:ind w:firstLine="540"/>
              <w:jc w:val="both"/>
              <w:rPr>
                <w:rFonts w:ascii="Times New Roman" w:hAnsi="Times New Roman" w:cs="Times New Roman"/>
              </w:rPr>
            </w:pPr>
            <w:r>
              <w:rPr>
                <w:rFonts w:cs="Times New Roman" w:ascii="Times New Roman" w:hAnsi="Times New Roman"/>
              </w:rPr>
              <w:t>Размер участка захоронения токсичных промышленных отходов проектируется исходя из срока накопления отходов в течение 20 - 25 лет.</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На участке захоронения токсичных промышленных отходов по его периметру начиная от ограждения должны последовательно размещаться:</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кольцевой канал;</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кольцевое обвалование высотой 1,5 м и шириной по верху 3 м;</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кольцевая автодорога с усовершенствованным капитальным покрытием и въездами на карты;</w:t>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 лотки дождевой канализации вдоль дороги или кюветы с облицовкой бетонными плитами.</w:t>
            </w:r>
          </w:p>
          <w:p>
            <w:pPr>
              <w:pStyle w:val="Normal"/>
              <w:widowControl w:val="false"/>
              <w:spacing w:lineRule="auto" w:line="240"/>
              <w:ind w:firstLine="601"/>
              <w:jc w:val="both"/>
              <w:rPr>
                <w:rFonts w:ascii="Times New Roman" w:hAnsi="Times New Roman" w:cs="Times New Roman"/>
              </w:rPr>
            </w:pPr>
            <w:r>
              <w:rPr>
                <w:rFonts w:cs="Times New Roman" w:ascii="Times New Roman" w:hAnsi="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pPr>
              <w:pStyle w:val="Normal"/>
              <w:spacing w:lineRule="auto" w:line="240"/>
              <w:ind w:firstLine="540"/>
              <w:jc w:val="both"/>
              <w:rPr>
                <w:rFonts w:ascii="Times New Roman" w:hAnsi="Times New Roman" w:cs="Times New Roman"/>
              </w:rPr>
            </w:pPr>
            <w:r>
              <w:rPr>
                <w:rFonts w:cs="Times New Roman" w:ascii="Times New Roman" w:hAnsi="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trPr/>
        <w:tc>
          <w:tcPr>
            <w:tcW w:w="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9" w:right="-176" w:hanging="0"/>
              <w:jc w:val="center"/>
              <w:rPr>
                <w:rFonts w:ascii="Times New Roman" w:hAnsi="Times New Roman" w:eastAsia="Times New Roman" w:cs="Times New Roman"/>
              </w:rPr>
            </w:pPr>
            <w:r>
              <w:rPr>
                <w:rFonts w:eastAsia="Times New Roman" w:cs="Times New Roman" w:ascii="Times New Roman" w:hAnsi="Times New Roman"/>
              </w:rPr>
              <w:t>1.5.5</w:t>
            </w:r>
          </w:p>
        </w:tc>
        <w:tc>
          <w:tcPr>
            <w:tcW w:w="19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Скотомогильники (биотермические ямы)</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кв.м</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менее 600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Минимальные расстояния от скотомогильника (биотермической ямы), м</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жилых, общественных зданий, животноводческих ферм (комплексов)</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 xml:space="preserve">до автомобильных, железных дорог </w:t>
            </w:r>
            <w:r>
              <w:rPr>
                <w:rFonts w:cs="Times New Roman" w:ascii="Times New Roman" w:hAnsi="Times New Roman"/>
              </w:rPr>
              <w:t>в зависимости от их категории</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50-300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скотопрогонов и пастбищ</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709"/>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firstLine="709"/>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c>
          <w:tcPr>
            <w:tcW w:w="97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jc w:val="both"/>
              <w:rPr>
                <w:rFonts w:ascii="Times New Roman" w:hAnsi="Times New Roman" w:cs="Times New Roman"/>
              </w:rPr>
            </w:pPr>
            <w:r>
              <w:rPr>
                <w:rFonts w:cs="Times New Roman" w:ascii="Times New Roman" w:hAnsi="Times New Roman"/>
              </w:rPr>
              <w:t>* - для биотермической ямы.</w:t>
            </w:r>
          </w:p>
          <w:p>
            <w:pPr>
              <w:pStyle w:val="Normal"/>
              <w:widowControl w:val="false"/>
              <w:ind w:firstLine="531"/>
              <w:jc w:val="both"/>
              <w:rPr>
                <w:rFonts w:ascii="Times New Roman" w:hAnsi="Times New Roman" w:cs="Times New Roman"/>
              </w:rPr>
            </w:pPr>
            <w:r>
              <w:rPr>
                <w:rFonts w:cs="Times New Roman" w:ascii="Times New Roman" w:hAnsi="Times New Roman"/>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pPr>
              <w:pStyle w:val="Normal"/>
              <w:ind w:firstLine="531"/>
              <w:jc w:val="both"/>
              <w:rPr>
                <w:rFonts w:ascii="Times New Roman" w:hAnsi="Times New Roman" w:cs="Times New Roman"/>
              </w:rPr>
            </w:pPr>
            <w:r>
              <w:rPr>
                <w:rFonts w:cs="Times New Roman" w:ascii="Times New Roman" w:hAnsi="Times New Roman"/>
              </w:rPr>
              <w:t>Места, отведенные для захоронения биологических отходов (скотомогильники), должны иметь одну или несколько биотермических ям.</w:t>
            </w:r>
          </w:p>
          <w:p>
            <w:pPr>
              <w:pStyle w:val="Normal"/>
              <w:ind w:firstLine="531"/>
              <w:jc w:val="both"/>
              <w:rPr>
                <w:rFonts w:ascii="Times New Roman" w:hAnsi="Times New Roman" w:cs="Times New Roman"/>
              </w:rPr>
            </w:pPr>
            <w:r>
              <w:rPr>
                <w:rFonts w:cs="Times New Roman" w:ascii="Times New Roman" w:hAnsi="Times New Roman"/>
              </w:rPr>
              <w:t>Уничтожение биологических отходов путем захоронения в землю категорически запрещается.</w:t>
            </w:r>
          </w:p>
          <w:p>
            <w:pPr>
              <w:pStyle w:val="Normal"/>
              <w:ind w:firstLine="531"/>
              <w:jc w:val="both"/>
              <w:rPr>
                <w:rFonts w:ascii="Times New Roman" w:hAnsi="Times New Roman" w:cs="Times New Roman"/>
              </w:rPr>
            </w:pPr>
            <w:r>
              <w:rPr>
                <w:rFonts w:cs="Times New Roman" w:ascii="Times New Roman" w:hAnsi="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pPr>
              <w:pStyle w:val="Normal"/>
              <w:ind w:firstLine="531"/>
              <w:jc w:val="both"/>
              <w:rPr>
                <w:rFonts w:ascii="Times New Roman" w:hAnsi="Times New Roman" w:cs="Times New Roman"/>
              </w:rPr>
            </w:pPr>
            <w:r>
              <w:rPr>
                <w:rFonts w:cs="Times New Roman" w:ascii="Times New Roman" w:hAnsi="Times New Roman"/>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pPr>
              <w:pStyle w:val="Normal"/>
              <w:ind w:firstLine="531"/>
              <w:jc w:val="both"/>
              <w:rPr>
                <w:rFonts w:ascii="Times New Roman" w:hAnsi="Times New Roman" w:cs="Times New Roman"/>
              </w:rPr>
            </w:pPr>
            <w:r>
              <w:rPr>
                <w:rFonts w:cs="Times New Roman" w:ascii="Times New Roman" w:hAnsi="Times New Roman"/>
              </w:rPr>
              <w:t>Скотомогильники размещают на сухом возвышенном участке земли. Уровень грунтовых вод должен быть не менее 2 м от поверхности земли.</w:t>
            </w:r>
          </w:p>
          <w:p>
            <w:pPr>
              <w:pStyle w:val="Normal"/>
              <w:ind w:firstLine="531"/>
              <w:jc w:val="both"/>
              <w:rPr>
                <w:rFonts w:ascii="Times New Roman" w:hAnsi="Times New Roman" w:cs="Times New Roman"/>
              </w:rPr>
            </w:pPr>
            <w:r>
              <w:rPr>
                <w:rFonts w:cs="Times New Roman" w:ascii="Times New Roman" w:hAnsi="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pPr>
              <w:pStyle w:val="Normal"/>
              <w:ind w:firstLine="531"/>
              <w:jc w:val="both"/>
              <w:rPr>
                <w:rFonts w:ascii="Times New Roman" w:hAnsi="Times New Roman" w:cs="Times New Roman"/>
              </w:rPr>
            </w:pPr>
            <w:r>
              <w:rPr>
                <w:rFonts w:cs="Times New Roman" w:ascii="Times New Roman" w:hAnsi="Times New Roman"/>
              </w:rPr>
              <w:t>На территории скотомогильника запрещается:</w:t>
            </w:r>
          </w:p>
          <w:p>
            <w:pPr>
              <w:pStyle w:val="Normal"/>
              <w:spacing w:before="0" w:after="0"/>
              <w:ind w:firstLine="531"/>
              <w:jc w:val="both"/>
              <w:rPr>
                <w:rFonts w:ascii="Times New Roman" w:hAnsi="Times New Roman" w:cs="Times New Roman"/>
              </w:rPr>
            </w:pPr>
            <w:r>
              <w:rPr>
                <w:rFonts w:cs="Times New Roman" w:ascii="Times New Roman" w:hAnsi="Times New Roman"/>
              </w:rPr>
              <w:t>- пасти скот, косить траву;</w:t>
            </w:r>
          </w:p>
          <w:p>
            <w:pPr>
              <w:pStyle w:val="Normal"/>
              <w:ind w:firstLine="531"/>
              <w:jc w:val="both"/>
              <w:rPr>
                <w:rFonts w:ascii="Times New Roman" w:hAnsi="Times New Roman" w:cs="Times New Roman"/>
              </w:rPr>
            </w:pPr>
            <w:r>
              <w:rPr>
                <w:rFonts w:cs="Times New Roman" w:ascii="Times New Roman" w:hAnsi="Times New Roman"/>
              </w:rPr>
              <w:t>- брать, выносить, вывозить землю и гуммированный остаток за его пределы.</w:t>
            </w:r>
          </w:p>
          <w:p>
            <w:pPr>
              <w:pStyle w:val="Normal"/>
              <w:ind w:firstLine="540"/>
              <w:jc w:val="both"/>
              <w:rPr>
                <w:rFonts w:ascii="Times New Roman" w:hAnsi="Times New Roman" w:cs="Times New Roman"/>
              </w:rPr>
            </w:pPr>
            <w:r>
              <w:rPr>
                <w:rFonts w:cs="Times New Roman" w:ascii="Times New Roman" w:hAnsi="Times New Roman"/>
              </w:rPr>
              <w:t>Размещение скотомогильников в водоохраной лесопарковой и заповедной зонах категорически запрещается.</w:t>
            </w:r>
          </w:p>
          <w:p>
            <w:pPr>
              <w:pStyle w:val="Normal"/>
              <w:ind w:firstLine="540"/>
              <w:jc w:val="both"/>
              <w:rPr>
                <w:rFonts w:ascii="Times New Roman" w:hAnsi="Times New Roman" w:cs="Times New Roman"/>
              </w:rPr>
            </w:pPr>
            <w:r>
              <w:rPr>
                <w:rFonts w:cs="Times New Roman" w:ascii="Times New Roman" w:hAnsi="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pPr>
              <w:pStyle w:val="Normal"/>
              <w:ind w:firstLine="540"/>
              <w:jc w:val="both"/>
              <w:rPr>
                <w:rFonts w:ascii="Times New Roman" w:hAnsi="Times New Roman" w:cs="Times New Roman"/>
              </w:rPr>
            </w:pPr>
            <w:r>
              <w:rPr>
                <w:rFonts w:cs="Times New Roman" w:ascii="Times New Roman" w:hAnsi="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pPr>
              <w:pStyle w:val="Normal"/>
              <w:ind w:firstLine="540"/>
              <w:jc w:val="both"/>
              <w:rPr>
                <w:rFonts w:ascii="Times New Roman" w:hAnsi="Times New Roman" w:cs="Times New Roman"/>
              </w:rPr>
            </w:pPr>
            <w:r>
              <w:rPr>
                <w:rFonts w:cs="Times New Roman" w:ascii="Times New Roman" w:hAnsi="Times New Roman"/>
              </w:rPr>
              <w:t>К скотомогильникам предусматриваются удобные подъездные пути в соответствии с требованиями настоящих нормативов.</w:t>
            </w:r>
          </w:p>
          <w:p>
            <w:pPr>
              <w:pStyle w:val="Normal"/>
              <w:ind w:firstLine="540"/>
              <w:jc w:val="both"/>
              <w:rPr>
                <w:rFonts w:ascii="Times New Roman" w:hAnsi="Times New Roman" w:cs="Times New Roman"/>
              </w:rPr>
            </w:pPr>
            <w:r>
              <w:rPr>
                <w:rFonts w:cs="Times New Roman" w:ascii="Times New Roman" w:hAnsi="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pPr>
              <w:pStyle w:val="Normal"/>
              <w:ind w:firstLine="540"/>
              <w:jc w:val="both"/>
              <w:rPr>
                <w:rFonts w:ascii="Times New Roman" w:hAnsi="Times New Roman" w:cs="Times New Roman"/>
              </w:rPr>
            </w:pPr>
            <w:r>
              <w:rPr>
                <w:rFonts w:cs="Times New Roman" w:ascii="Times New Roman" w:hAnsi="Times New Roman"/>
              </w:rPr>
              <w:t>в биотермическую яму прошло не менее 2 лет;</w:t>
            </w:r>
          </w:p>
          <w:p>
            <w:pPr>
              <w:pStyle w:val="Normal"/>
              <w:ind w:firstLine="540"/>
              <w:jc w:val="both"/>
              <w:rPr>
                <w:rFonts w:ascii="Times New Roman" w:hAnsi="Times New Roman" w:cs="Times New Roman"/>
              </w:rPr>
            </w:pPr>
            <w:r>
              <w:rPr>
                <w:rFonts w:cs="Times New Roman" w:ascii="Times New Roman" w:hAnsi="Times New Roman"/>
              </w:rPr>
              <w:t>в земляную яму - не менее 25 лет.</w:t>
            </w:r>
          </w:p>
          <w:p>
            <w:pPr>
              <w:pStyle w:val="Normal"/>
              <w:ind w:firstLine="540"/>
              <w:jc w:val="both"/>
              <w:rPr>
                <w:rFonts w:ascii="Times New Roman" w:hAnsi="Times New Roman" w:cs="Times New Roman"/>
              </w:rPr>
            </w:pPr>
            <w:r>
              <w:rPr>
                <w:rFonts w:cs="Times New Roman" w:ascii="Times New Roman" w:hAnsi="Times New Roman"/>
              </w:rPr>
              <w:t>Промышленный объект не должен быть связан с приемом, производством и переработкой продуктов питания и кормов.</w:t>
            </w:r>
          </w:p>
        </w:tc>
      </w:tr>
      <w:tr>
        <w:trPr/>
        <w:tc>
          <w:tcPr>
            <w:tcW w:w="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9" w:right="-176" w:hanging="0"/>
              <w:jc w:val="center"/>
              <w:rPr>
                <w:rFonts w:ascii="Times New Roman" w:hAnsi="Times New Roman" w:eastAsia="Times New Roman" w:cs="Times New Roman"/>
              </w:rPr>
            </w:pPr>
            <w:r>
              <w:rPr>
                <w:rFonts w:eastAsia="Times New Roman" w:cs="Times New Roman" w:ascii="Times New Roman" w:hAnsi="Times New Roman"/>
              </w:rPr>
              <w:t>1.5.6</w:t>
            </w:r>
          </w:p>
        </w:tc>
        <w:tc>
          <w:tcPr>
            <w:tcW w:w="19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Установки термической утилизации биологических отходов</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Минимальные расстояния, м</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жилых, общественных зданий, животноводческих ферм (комплексов)</w:t>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1000</w:t>
            </w:r>
          </w:p>
        </w:tc>
      </w:tr>
      <w:tr>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9" w:right="-176" w:hanging="0"/>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128" w:hRule="atLeast"/>
        </w:trPr>
        <w:tc>
          <w:tcPr>
            <w:tcW w:w="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9" w:right="-176" w:hanging="0"/>
              <w:jc w:val="center"/>
              <w:rPr>
                <w:rFonts w:ascii="Times New Roman" w:hAnsi="Times New Roman" w:eastAsia="Times New Roman" w:cs="Times New Roman"/>
              </w:rPr>
            </w:pPr>
            <w:r>
              <w:rPr>
                <w:rFonts w:eastAsia="Times New Roman" w:cs="Times New Roman" w:ascii="Times New Roman" w:hAnsi="Times New Roman"/>
              </w:rPr>
              <w:t>1.5.7</w:t>
            </w:r>
          </w:p>
        </w:tc>
        <w:tc>
          <w:tcPr>
            <w:tcW w:w="19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cs="Times New Roman" w:ascii="Times New Roman" w:hAnsi="Times New Roman"/>
              </w:rPr>
              <w:t>Площадки снеготаяния (снегосвалки).</w:t>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Минимальные расстояния, м</w:t>
            </w:r>
          </w:p>
        </w:tc>
        <w:tc>
          <w:tcPr>
            <w:tcW w:w="3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жилых, общественных зданий</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w:t>
            </w:r>
          </w:p>
        </w:tc>
      </w:tr>
      <w:tr>
        <w:trPr>
          <w:trHeight w:val="127" w:hRule="atLeast"/>
        </w:trPr>
        <w:tc>
          <w:tcPr>
            <w:tcW w:w="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3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39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127" w:hRule="atLeast"/>
        </w:trPr>
        <w:tc>
          <w:tcPr>
            <w:tcW w:w="97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ind w:firstLine="540"/>
              <w:jc w:val="both"/>
              <w:rPr>
                <w:rFonts w:ascii="Times New Roman" w:hAnsi="Times New Roman" w:cs="Times New Roman"/>
              </w:rPr>
            </w:pPr>
            <w:r>
              <w:rPr>
                <w:rFonts w:cs="Times New Roman" w:ascii="Times New Roman" w:hAnsi="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pPr>
              <w:pStyle w:val="Normal"/>
              <w:ind w:firstLine="540"/>
              <w:jc w:val="both"/>
              <w:rPr>
                <w:rFonts w:ascii="Times New Roman" w:hAnsi="Times New Roman" w:cs="Times New Roman"/>
              </w:rPr>
            </w:pPr>
            <w:r>
              <w:rPr>
                <w:rFonts w:cs="Times New Roman" w:ascii="Times New Roman" w:hAnsi="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Normal"/>
              <w:ind w:firstLine="540"/>
              <w:jc w:val="both"/>
              <w:rPr>
                <w:rFonts w:ascii="Times New Roman" w:hAnsi="Times New Roman" w:cs="Times New Roman"/>
              </w:rPr>
            </w:pPr>
            <w:r>
              <w:rPr>
                <w:rFonts w:cs="Times New Roman" w:ascii="Times New Roman" w:hAnsi="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pPr>
              <w:pStyle w:val="Normal"/>
              <w:ind w:firstLine="540"/>
              <w:jc w:val="both"/>
              <w:rPr>
                <w:rFonts w:ascii="Times New Roman" w:hAnsi="Times New Roman" w:cs="Times New Roman"/>
              </w:rPr>
            </w:pPr>
            <w:r>
              <w:rPr>
                <w:rFonts w:cs="Times New Roman" w:ascii="Times New Roman" w:hAnsi="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pPr>
              <w:pStyle w:val="Normal"/>
              <w:ind w:firstLine="540"/>
              <w:jc w:val="both"/>
              <w:rPr>
                <w:rFonts w:ascii="Times New Roman" w:hAnsi="Times New Roman" w:cs="Times New Roman"/>
              </w:rPr>
            </w:pPr>
            <w:r>
              <w:rPr>
                <w:rFonts w:cs="Times New Roman" w:ascii="Times New Roman" w:hAnsi="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pPr>
              <w:pStyle w:val="Normal"/>
              <w:ind w:firstLine="540"/>
              <w:jc w:val="both"/>
              <w:rPr>
                <w:rFonts w:ascii="Times New Roman" w:hAnsi="Times New Roman" w:cs="Times New Roman"/>
              </w:rPr>
            </w:pPr>
            <w:r>
              <w:rPr>
                <w:rFonts w:cs="Times New Roman" w:ascii="Times New Roman" w:hAnsi="Times New Roman"/>
              </w:rPr>
              <w:t>При размещении "сухих" снегосвалок должны выполняться основные технические требования:</w:t>
            </w:r>
          </w:p>
          <w:p>
            <w:pPr>
              <w:pStyle w:val="Normal"/>
              <w:spacing w:before="0" w:after="0"/>
              <w:ind w:firstLine="540"/>
              <w:jc w:val="both"/>
              <w:rPr>
                <w:rFonts w:ascii="Times New Roman" w:hAnsi="Times New Roman" w:cs="Times New Roman"/>
              </w:rPr>
            </w:pPr>
            <w:r>
              <w:rPr>
                <w:rFonts w:cs="Times New Roman" w:ascii="Times New Roman" w:hAnsi="Times New Roman"/>
              </w:rPr>
              <w:t>- снегосвалки должны, как правило, размещаться в промышленных и коммунально-складских зонах;</w:t>
            </w:r>
          </w:p>
          <w:p>
            <w:pPr>
              <w:pStyle w:val="Normal"/>
              <w:spacing w:before="0" w:after="0"/>
              <w:ind w:firstLine="540"/>
              <w:jc w:val="both"/>
              <w:rPr>
                <w:rFonts w:ascii="Times New Roman" w:hAnsi="Times New Roman" w:cs="Times New Roman"/>
              </w:rPr>
            </w:pPr>
            <w:r>
              <w:rPr>
                <w:rFonts w:cs="Times New Roman" w:ascii="Times New Roman" w:hAnsi="Times New Roman"/>
              </w:rPr>
              <w:t>- они не должны располагаться в водоохранных зонах водных объектов;</w:t>
            </w:r>
          </w:p>
          <w:p>
            <w:pPr>
              <w:pStyle w:val="Normal"/>
              <w:spacing w:before="0" w:after="0"/>
              <w:ind w:firstLine="540"/>
              <w:jc w:val="both"/>
              <w:rPr>
                <w:rFonts w:ascii="Times New Roman" w:hAnsi="Times New Roman" w:cs="Times New Roman"/>
              </w:rPr>
            </w:pPr>
            <w:r>
              <w:rPr>
                <w:rFonts w:cs="Times New Roman" w:ascii="Times New Roman" w:hAnsi="Times New Roman"/>
              </w:rPr>
              <w:t>- они не должны размещаться над подземными инженерными коммуникациями;</w:t>
            </w:r>
          </w:p>
          <w:p>
            <w:pPr>
              <w:pStyle w:val="Normal"/>
              <w:ind w:firstLine="540"/>
              <w:jc w:val="both"/>
              <w:rPr>
                <w:rFonts w:ascii="Times New Roman" w:hAnsi="Times New Roman" w:cs="Times New Roman"/>
              </w:rPr>
            </w:pPr>
            <w:r>
              <w:rPr>
                <w:rFonts w:cs="Times New Roman" w:ascii="Times New Roman" w:hAnsi="Times New Roman"/>
              </w:rPr>
              <w:t>- отвод земельных участков подлежит согласованию с соответствующими органами.</w:t>
            </w:r>
          </w:p>
          <w:p>
            <w:pPr>
              <w:pStyle w:val="Normal"/>
              <w:ind w:firstLine="540"/>
              <w:jc w:val="both"/>
              <w:rPr>
                <w:rFonts w:ascii="Times New Roman" w:hAnsi="Times New Roman" w:cs="Times New Roman"/>
              </w:rPr>
            </w:pPr>
            <w:r>
              <w:rPr>
                <w:rFonts w:cs="Times New Roman" w:ascii="Times New Roman" w:hAnsi="Times New Roman"/>
              </w:rPr>
              <w:t>При оборудовании снегосвалок обязательно наличие:</w:t>
            </w:r>
          </w:p>
          <w:p>
            <w:pPr>
              <w:pStyle w:val="Normal"/>
              <w:spacing w:before="0" w:after="0"/>
              <w:ind w:firstLine="540"/>
              <w:jc w:val="both"/>
              <w:rPr>
                <w:rFonts w:ascii="Times New Roman" w:hAnsi="Times New Roman" w:cs="Times New Roman"/>
              </w:rPr>
            </w:pPr>
            <w:r>
              <w:rPr>
                <w:rFonts w:cs="Times New Roman" w:ascii="Times New Roman" w:hAnsi="Times New Roman"/>
              </w:rPr>
              <w:t>- твердого водонепроницаемого покрытия с обваловкой по всему периметру, исключающей попадание снега и талой воды на рельеф;</w:t>
            </w:r>
          </w:p>
          <w:p>
            <w:pPr>
              <w:pStyle w:val="Normal"/>
              <w:spacing w:before="0" w:after="0"/>
              <w:ind w:firstLine="540"/>
              <w:jc w:val="both"/>
              <w:rPr>
                <w:rFonts w:ascii="Times New Roman" w:hAnsi="Times New Roman" w:cs="Times New Roman"/>
              </w:rPr>
            </w:pPr>
            <w:r>
              <w:rPr>
                <w:rFonts w:cs="Times New Roman" w:ascii="Times New Roman" w:hAnsi="Times New Roman"/>
              </w:rPr>
              <w:t>- ограждения по всему периметру снегосвалки;</w:t>
            </w:r>
          </w:p>
          <w:p>
            <w:pPr>
              <w:pStyle w:val="Normal"/>
              <w:spacing w:before="0" w:after="0"/>
              <w:ind w:firstLine="540"/>
              <w:jc w:val="both"/>
              <w:rPr>
                <w:rFonts w:ascii="Times New Roman" w:hAnsi="Times New Roman" w:cs="Times New Roman"/>
              </w:rPr>
            </w:pPr>
            <w:r>
              <w:rPr>
                <w:rFonts w:cs="Times New Roman" w:ascii="Times New Roman" w:hAnsi="Times New Roman"/>
              </w:rPr>
              <w:t>- контрольно-пропускного пункта, оборудованного телефонной связью;</w:t>
            </w:r>
          </w:p>
          <w:p>
            <w:pPr>
              <w:pStyle w:val="Normal"/>
              <w:ind w:firstLine="540"/>
              <w:jc w:val="both"/>
              <w:rPr>
                <w:rFonts w:ascii="Times New Roman" w:hAnsi="Times New Roman" w:cs="Times New Roman"/>
              </w:rPr>
            </w:pPr>
            <w:r>
              <w:rPr>
                <w:rFonts w:cs="Times New Roman" w:ascii="Times New Roman" w:hAnsi="Times New Roman"/>
              </w:rPr>
              <w:t>- локальных очистных сооружений.</w:t>
            </w:r>
          </w:p>
          <w:p>
            <w:pPr>
              <w:pStyle w:val="Normal"/>
              <w:ind w:firstLine="540"/>
              <w:jc w:val="both"/>
              <w:rPr>
                <w:rFonts w:ascii="Times New Roman" w:hAnsi="Times New Roman" w:cs="Times New Roman"/>
              </w:rPr>
            </w:pPr>
            <w:r>
              <w:rPr>
                <w:rFonts w:cs="Times New Roman" w:ascii="Times New Roman" w:hAnsi="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pPr>
              <w:pStyle w:val="Normal"/>
              <w:ind w:firstLine="540"/>
              <w:jc w:val="both"/>
              <w:rPr>
                <w:rFonts w:ascii="Times New Roman" w:hAnsi="Times New Roman" w:cs="Times New Roman"/>
              </w:rPr>
            </w:pPr>
            <w:r>
              <w:rPr>
                <w:rFonts w:cs="Times New Roman" w:ascii="Times New Roman" w:hAnsi="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pPr>
              <w:pStyle w:val="Normal"/>
              <w:spacing w:before="0" w:after="0"/>
              <w:ind w:firstLine="540"/>
              <w:jc w:val="both"/>
              <w:rPr>
                <w:rFonts w:ascii="Times New Roman" w:hAnsi="Times New Roman" w:cs="Times New Roman"/>
              </w:rPr>
            </w:pPr>
            <w:r>
              <w:rPr>
                <w:rFonts w:cs="Times New Roman" w:ascii="Times New Roman" w:hAnsi="Times New Roman"/>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pPr>
        <w:pStyle w:val="Normal"/>
        <w:widowControl w:val="false"/>
        <w:numPr>
          <w:ilvl w:val="0"/>
          <w:numId w:val="0"/>
        </w:numPr>
        <w:spacing w:lineRule="auto" w:line="360" w:before="0" w:after="0"/>
        <w:jc w:val="center"/>
        <w:outlineLvl w:val="0"/>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center"/>
        <w:outlineLvl w:val="3"/>
        <w:rPr>
          <w:rFonts w:ascii="Times New Roman" w:hAnsi="Times New Roman" w:eastAsia="Times New Roman" w:cs="Times New Roman"/>
        </w:rPr>
      </w:pPr>
      <w:r>
        <w:rPr>
          <w:rFonts w:cs="Times New Roman" w:ascii="Times New Roman" w:hAnsi="Times New Roman"/>
          <w:sz w:val="24"/>
        </w:rPr>
        <w:t>1.6 Предельные значения расчетных показателей</w:t>
      </w:r>
      <w:r>
        <w:rPr>
          <w:rFonts w:eastAsia="Times New Roman" w:cs="Times New Roman" w:ascii="Times New Roman" w:hAnsi="Times New Roman"/>
          <w:sz w:val="24"/>
        </w:rPr>
        <w:t xml:space="preserve"> минимально допустимого уровня обеспеченности и </w:t>
      </w:r>
      <w:r>
        <w:rPr>
          <w:rFonts w:cs="Times New Roman" w:ascii="Times New Roman" w:hAnsi="Times New Roman"/>
          <w:sz w:val="24"/>
        </w:rPr>
        <w:t>предельные значения расчетных показателей</w:t>
      </w:r>
      <w:r>
        <w:rPr>
          <w:rFonts w:eastAsia="Times New Roman" w:cs="Times New Roman" w:ascii="Times New Roman" w:hAnsi="Times New Roman"/>
          <w:sz w:val="24"/>
        </w:rPr>
        <w:t xml:space="preserve"> максимально допустимого уровня территориальной доступности объектов </w:t>
      </w:r>
      <w:r>
        <w:rPr>
          <w:rFonts w:cs="Times New Roman" w:ascii="Times New Roman" w:hAnsi="Times New Roman"/>
          <w:sz w:val="24"/>
        </w:rPr>
        <w:t xml:space="preserve">в области </w:t>
      </w:r>
      <w:r>
        <w:rPr>
          <w:rFonts w:eastAsia="Times New Roman" w:cs="Times New Roman" w:ascii="Times New Roman" w:hAnsi="Times New Roman"/>
          <w:sz w:val="24"/>
        </w:rPr>
        <w:t>мест погребения</w:t>
      </w:r>
    </w:p>
    <w:p>
      <w:pPr>
        <w:pStyle w:val="Normal"/>
        <w:widowControl w:val="false"/>
        <w:numPr>
          <w:ilvl w:val="0"/>
          <w:numId w:val="0"/>
        </w:numPr>
        <w:spacing w:lineRule="auto" w:line="360" w:before="0" w:after="0"/>
        <w:outlineLvl w:val="3"/>
        <w:rPr>
          <w:rFonts w:ascii="Times New Roman" w:hAnsi="Times New Roman" w:cs="Times New Roman"/>
          <w:szCs w:val="28"/>
        </w:rPr>
      </w:pPr>
      <w:r>
        <w:rPr>
          <w:rFonts w:cs="Times New Roman" w:ascii="Times New Roman" w:hAnsi="Times New Roman"/>
          <w:szCs w:val="28"/>
        </w:rPr>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48"/>
        <w:gridCol w:w="1273"/>
        <w:gridCol w:w="1792"/>
        <w:gridCol w:w="1560"/>
        <w:gridCol w:w="2"/>
        <w:gridCol w:w="1700"/>
        <w:gridCol w:w="2"/>
        <w:gridCol w:w="2903"/>
      </w:tblGrid>
      <w:tr>
        <w:trPr>
          <w:trHeight w:val="20"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widowControl w:val="false"/>
              <w:spacing w:before="0" w:after="0"/>
              <w:ind w:left="-142" w:right="-132" w:hanging="0"/>
              <w:jc w:val="center"/>
              <w:rPr>
                <w:rFonts w:ascii="Times New Roman" w:hAnsi="Times New Roman" w:eastAsia="Times New Roman" w:cs="Times New Roman"/>
              </w:rPr>
            </w:pPr>
            <w:r>
              <w:rPr>
                <w:rFonts w:eastAsia="Times New Roman" w:cs="Times New Roman" w:ascii="Times New Roman" w:hAnsi="Times New Roman"/>
              </w:rPr>
              <w:t>№</w:t>
            </w:r>
          </w:p>
          <w:p>
            <w:pPr>
              <w:pStyle w:val="Normal"/>
              <w:widowControl w:val="false"/>
              <w:spacing w:before="0" w:after="0"/>
              <w:ind w:left="-142" w:right="-108" w:hanging="0"/>
              <w:jc w:val="center"/>
              <w:rPr>
                <w:rFonts w:ascii="Times New Roman" w:hAnsi="Times New Roman" w:eastAsia="Times New Roman" w:cs="Times New Roman"/>
              </w:rPr>
            </w:pPr>
            <w:r>
              <w:rPr>
                <w:rFonts w:eastAsia="Times New Roman" w:cs="Times New Roman" w:ascii="Times New Roman" w:hAnsi="Times New Roman"/>
              </w:rPr>
              <w:t>п/п</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Наименование вида объекта местного значения</w:t>
            </w:r>
          </w:p>
        </w:tc>
        <w:tc>
          <w:tcPr>
            <w:tcW w:w="1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firstLine="34"/>
              <w:jc w:val="center"/>
              <w:rPr>
                <w:rFonts w:ascii="Times New Roman" w:hAnsi="Times New Roman" w:eastAsia="Times New Roman" w:cs="Times New Roman"/>
              </w:rPr>
            </w:pPr>
            <w:r>
              <w:rPr>
                <w:rFonts w:eastAsia="Times New Roman" w:cs="Times New Roman" w:ascii="Times New Roman" w:hAnsi="Times New Roman"/>
              </w:rPr>
              <w:t>Тип расчетного показателя</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firstLine="33"/>
              <w:jc w:val="center"/>
              <w:rPr>
                <w:rFonts w:ascii="Times New Roman" w:hAnsi="Times New Roman" w:eastAsia="Times New Roman" w:cs="Times New Roman"/>
              </w:rPr>
            </w:pPr>
            <w:r>
              <w:rPr>
                <w:rFonts w:eastAsia="Times New Roman" w:cs="Times New Roman" w:ascii="Times New Roman" w:hAnsi="Times New Roman"/>
              </w:rPr>
              <w:t>Вид расчетного показателя</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Наименование расчетного показателя, ед. измерения</w:t>
            </w:r>
          </w:p>
        </w:tc>
        <w:tc>
          <w:tcPr>
            <w:tcW w:w="2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before="0" w:after="0"/>
              <w:ind w:firstLine="34"/>
              <w:jc w:val="center"/>
              <w:rPr>
                <w:rFonts w:ascii="Times New Roman" w:hAnsi="Times New Roman" w:eastAsia="Times New Roman" w:cs="Times New Roman"/>
              </w:rPr>
            </w:pPr>
            <w:r>
              <w:rPr>
                <w:rFonts w:eastAsia="Times New Roman" w:cs="Times New Roman" w:ascii="Times New Roman" w:hAnsi="Times New Roman"/>
              </w:rPr>
              <w:t>Предельные значения расчетных показателей</w:t>
            </w:r>
          </w:p>
        </w:tc>
      </w:tr>
      <w:tr>
        <w:trPr>
          <w:trHeight w:val="85" w:hRule="atLeast"/>
        </w:trPr>
        <w:tc>
          <w:tcPr>
            <w:tcW w:w="5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42" w:right="-132" w:hanging="0"/>
              <w:jc w:val="center"/>
              <w:rPr>
                <w:rFonts w:ascii="Times New Roman" w:hAnsi="Times New Roman" w:eastAsia="Times New Roman" w:cs="Times New Roman"/>
              </w:rPr>
            </w:pPr>
            <w:r>
              <w:rPr>
                <w:rFonts w:eastAsia="Times New Roman" w:cs="Times New Roman" w:ascii="Times New Roman" w:hAnsi="Times New Roman"/>
              </w:rPr>
              <w:t>1.6.1</w:t>
            </w:r>
          </w:p>
        </w:tc>
        <w:tc>
          <w:tcPr>
            <w:tcW w:w="1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9" w:hanging="0"/>
              <w:jc w:val="center"/>
              <w:rPr>
                <w:rFonts w:ascii="Times New Roman" w:hAnsi="Times New Roman" w:eastAsia="Times New Roman" w:cs="Times New Roman"/>
              </w:rPr>
            </w:pPr>
            <w:r>
              <w:rPr>
                <w:rFonts w:eastAsia="Times New Roman" w:cs="Times New Roman" w:ascii="Times New Roman" w:hAnsi="Times New Roman"/>
              </w:rPr>
              <w:t>Места погребения</w:t>
            </w:r>
          </w:p>
        </w:tc>
        <w:tc>
          <w:tcPr>
            <w:tcW w:w="1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 xml:space="preserve">Размер земельного участка, </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га на 1 тыс. чел.</w:t>
            </w:r>
          </w:p>
        </w:tc>
        <w:tc>
          <w:tcPr>
            <w:tcW w:w="2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Кладбища смешанного и традиционного захоронения – 0,24.</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Кладбища для погребения после кремации – 0,02</w:t>
            </w:r>
          </w:p>
        </w:tc>
      </w:tr>
      <w:tr>
        <w:trPr>
          <w:trHeight w:val="85" w:hRule="atLeast"/>
        </w:trPr>
        <w:tc>
          <w:tcPr>
            <w:tcW w:w="5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42" w:right="-132" w:hanging="0"/>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3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NewRomanPSMT" w:cs="Times New Roman" w:ascii="Times New Roman" w:hAnsi="Times New Roman"/>
              </w:rPr>
              <w:t>Санитарно-защитные зоны, м</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 New Roman" w:cs="Times New Roman"/>
              </w:rPr>
            </w:pPr>
            <w:r>
              <w:rPr>
                <w:rFonts w:eastAsia="TimesNewRomanPSMT" w:cs="Times New Roman" w:ascii="Times New Roman" w:hAnsi="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NewRomanPSMT" w:cs="Times New Roman"/>
              </w:rPr>
            </w:pPr>
            <w:r>
              <w:rPr>
                <w:rFonts w:eastAsia="Times New Roman" w:cs="Times New Roman" w:ascii="Times New Roman" w:hAnsi="Times New Roman"/>
              </w:rPr>
              <w:t xml:space="preserve">Кладбища смешанного и традиционного захоронения – </w:t>
            </w:r>
            <w:r>
              <w:rPr>
                <w:rFonts w:eastAsia="TimesNewRomanPSMT" w:cs="Times New Roman" w:ascii="Times New Roman" w:hAnsi="Times New Roman"/>
              </w:rPr>
              <w:t>для закрытых, сельских кладбищ - 50</w:t>
            </w:r>
          </w:p>
          <w:p>
            <w:pPr>
              <w:pStyle w:val="Normal"/>
              <w:rPr>
                <w:rFonts w:ascii="Times New Roman" w:hAnsi="Times New Roman" w:eastAsia="TimesNewRomanPSMT" w:cs="Times New Roman"/>
              </w:rPr>
            </w:pPr>
            <w:r>
              <w:rPr>
                <w:rFonts w:eastAsia="TimesNewRomanPSMT" w:cs="Times New Roman" w:ascii="Times New Roman" w:hAnsi="Times New Roman"/>
              </w:rPr>
              <w:t>при площади:</w:t>
            </w:r>
          </w:p>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10 га и менее –</w:t>
            </w:r>
          </w:p>
          <w:p>
            <w:pPr>
              <w:pStyle w:val="Normal"/>
              <w:rPr>
                <w:rFonts w:ascii="Times New Roman" w:hAnsi="Times New Roman" w:eastAsia="TimesNewRomanPSMT" w:cs="Times New Roman"/>
              </w:rPr>
            </w:pPr>
            <w:r>
              <w:rPr>
                <w:rFonts w:eastAsia="TimesNewRomanPSMT" w:cs="Times New Roman" w:ascii="Times New Roman" w:hAnsi="Times New Roman"/>
              </w:rPr>
              <w:t>100;</w:t>
            </w:r>
          </w:p>
          <w:p>
            <w:pPr>
              <w:pStyle w:val="Normal"/>
              <w:rPr>
                <w:rFonts w:ascii="Times New Roman" w:hAnsi="Times New Roman" w:eastAsia="TimesNewRomanPSMT" w:cs="Times New Roman"/>
              </w:rPr>
            </w:pPr>
            <w:r>
              <w:rPr>
                <w:rFonts w:eastAsia="TimesNewRomanPSMT" w:cs="Times New Roman" w:ascii="Times New Roman" w:hAnsi="Times New Roman"/>
              </w:rPr>
              <w:t>от 10 до 20 га –</w:t>
            </w:r>
          </w:p>
          <w:p>
            <w:pPr>
              <w:pStyle w:val="Normal"/>
              <w:rPr>
                <w:rFonts w:ascii="Times New Roman" w:hAnsi="Times New Roman" w:eastAsia="TimesNewRomanPSMT" w:cs="Times New Roman"/>
              </w:rPr>
            </w:pPr>
            <w:r>
              <w:rPr>
                <w:rFonts w:eastAsia="TimesNewRomanPSMT" w:cs="Times New Roman" w:ascii="Times New Roman" w:hAnsi="Times New Roman"/>
              </w:rPr>
              <w:t>300:</w:t>
            </w:r>
          </w:p>
          <w:p>
            <w:pPr>
              <w:pStyle w:val="Normal"/>
              <w:rPr>
                <w:rFonts w:ascii="Times New Roman" w:hAnsi="Times New Roman" w:eastAsia="TimesNewRomanPSMT" w:cs="Times New Roman"/>
              </w:rPr>
            </w:pPr>
            <w:r>
              <w:rPr>
                <w:rFonts w:eastAsia="TimesNewRomanPSMT" w:cs="Times New Roman" w:ascii="Times New Roman" w:hAnsi="Times New Roman"/>
              </w:rPr>
              <w:t>от 20 до 40 га –</w:t>
            </w:r>
          </w:p>
          <w:p>
            <w:pPr>
              <w:pStyle w:val="Normal"/>
              <w:widowControl w:val="false"/>
              <w:rPr>
                <w:rFonts w:ascii="Times New Roman" w:hAnsi="Times New Roman" w:eastAsia="TimesNewRomanPSMT" w:cs="Times New Roman"/>
              </w:rPr>
            </w:pPr>
            <w:r>
              <w:rPr>
                <w:rFonts w:eastAsia="TimesNewRomanPSMT" w:cs="Times New Roman" w:ascii="Times New Roman" w:hAnsi="Times New Roman"/>
              </w:rPr>
              <w:t>500.</w:t>
            </w:r>
          </w:p>
          <w:p>
            <w:pPr>
              <w:pStyle w:val="Normal"/>
              <w:widowControl w:val="false"/>
              <w:rPr>
                <w:rFonts w:ascii="Times New Roman" w:hAnsi="Times New Roman" w:cs="Times New Roman"/>
              </w:rPr>
            </w:pPr>
            <w:r>
              <w:rPr>
                <w:rFonts w:cs="Times New Roman" w:ascii="Times New Roman" w:hAnsi="Times New Roman"/>
              </w:rPr>
              <w:t xml:space="preserve">Крематории – </w:t>
            </w:r>
          </w:p>
          <w:p>
            <w:pPr>
              <w:pStyle w:val="Normal"/>
              <w:ind w:firstLine="34"/>
              <w:rPr>
                <w:rFonts w:ascii="Times New Roman" w:hAnsi="Times New Roman" w:cs="Times New Roman"/>
              </w:rPr>
            </w:pPr>
            <w:r>
              <w:rPr>
                <w:rFonts w:cs="Times New Roman" w:ascii="Times New Roman" w:hAnsi="Times New Roman"/>
              </w:rPr>
              <w:t>500 м - без подготовительных и обрядовых процессов с одной однокамерной печью;</w:t>
            </w:r>
          </w:p>
          <w:p>
            <w:pPr>
              <w:pStyle w:val="Normal"/>
              <w:spacing w:before="0" w:after="0"/>
              <w:ind w:firstLine="34"/>
              <w:rPr>
                <w:rFonts w:ascii="Times New Roman" w:hAnsi="Times New Roman" w:cs="Times New Roman"/>
              </w:rPr>
            </w:pPr>
            <w:r>
              <w:rPr>
                <w:rFonts w:cs="Times New Roman" w:ascii="Times New Roman" w:hAnsi="Times New Roman"/>
              </w:rPr>
              <w:t>1000 м - при количестве печей более одной.</w:t>
            </w:r>
          </w:p>
        </w:tc>
      </w:tr>
      <w:tr>
        <w:trPr>
          <w:trHeight w:val="85" w:hRule="atLeast"/>
        </w:trPr>
        <w:tc>
          <w:tcPr>
            <w:tcW w:w="5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42" w:right="-132" w:hanging="0"/>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3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85" w:hRule="atLeast"/>
        </w:trPr>
        <w:tc>
          <w:tcPr>
            <w:tcW w:w="978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firstLine="531"/>
              <w:rPr>
                <w:rFonts w:ascii="Times New Roman" w:hAnsi="Times New Roman" w:eastAsia="Times New Roman" w:cs="Times New Roman"/>
              </w:rPr>
            </w:pPr>
            <w:r>
              <w:rPr/>
              <w:tab/>
            </w:r>
            <w:r>
              <w:rPr>
                <w:rFonts w:eastAsia="Times New Roman" w:cs="Times New Roman" w:ascii="Times New Roman" w:hAnsi="Times New Roman"/>
              </w:rPr>
              <w:t>Примечания:</w:t>
            </w:r>
          </w:p>
          <w:p>
            <w:pPr>
              <w:pStyle w:val="Normal"/>
              <w:ind w:firstLine="531"/>
              <w:rPr>
                <w:rFonts w:ascii="Times New Roman" w:hAnsi="Times New Roman" w:eastAsia="TimesNewRomanPSMT" w:cs="Times New Roman"/>
              </w:rPr>
            </w:pPr>
            <w:r>
              <w:rPr>
                <w:rFonts w:eastAsia="TimesNewRomanPSMT" w:cs="Times New Roman" w:ascii="Times New Roman" w:hAnsi="Times New Roman"/>
              </w:rPr>
              <w:t>Размещение кладбища размером территории более 40 га не допускается</w:t>
            </w:r>
          </w:p>
          <w:p>
            <w:pPr>
              <w:pStyle w:val="Normal"/>
              <w:ind w:firstLine="531"/>
              <w:rPr>
                <w:rFonts w:ascii="Times New Roman" w:hAnsi="Times New Roman" w:cs="Times New Roman"/>
              </w:rPr>
            </w:pPr>
            <w:r>
              <w:rPr>
                <w:rFonts w:cs="Times New Roman" w:ascii="Times New Roman" w:hAnsi="Times New Roman"/>
              </w:rPr>
              <w:t>Участок, отводимый под кладбище, должен удовлетворять следующим требованиям:</w:t>
            </w:r>
          </w:p>
          <w:p>
            <w:pPr>
              <w:pStyle w:val="Normal"/>
              <w:spacing w:before="0" w:after="0"/>
              <w:ind w:firstLine="531"/>
              <w:rPr>
                <w:rFonts w:ascii="Times New Roman" w:hAnsi="Times New Roman" w:cs="Times New Roman"/>
              </w:rPr>
            </w:pPr>
            <w:r>
              <w:rPr>
                <w:rFonts w:cs="Times New Roman"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pPr>
              <w:pStyle w:val="Normal"/>
              <w:spacing w:before="0" w:after="0"/>
              <w:ind w:firstLine="531"/>
              <w:rPr>
                <w:rFonts w:ascii="Times New Roman" w:hAnsi="Times New Roman" w:cs="Times New Roman"/>
              </w:rPr>
            </w:pPr>
            <w:r>
              <w:rPr>
                <w:rFonts w:cs="Times New Roman" w:ascii="Times New Roman" w:hAnsi="Times New Roman"/>
              </w:rPr>
              <w:t>- не затопляться при паводках;</w:t>
            </w:r>
          </w:p>
          <w:p>
            <w:pPr>
              <w:pStyle w:val="Normal"/>
              <w:spacing w:before="0" w:after="0"/>
              <w:ind w:firstLine="531"/>
              <w:rPr>
                <w:rFonts w:ascii="Times New Roman" w:hAnsi="Times New Roman" w:cs="Times New Roman"/>
              </w:rPr>
            </w:pPr>
            <w:r>
              <w:rPr>
                <w:rFonts w:cs="Times New Roman" w:ascii="Times New Roman" w:hAnsi="Times New Roman"/>
              </w:rPr>
              <w:t>- должен быть доступен для инвалидов и маломобильных лиц;</w:t>
            </w:r>
          </w:p>
          <w:p>
            <w:pPr>
              <w:pStyle w:val="Normal"/>
              <w:spacing w:before="0" w:after="0"/>
              <w:ind w:firstLine="531"/>
              <w:rPr>
                <w:rFonts w:ascii="Times New Roman" w:hAnsi="Times New Roman" w:cs="Times New Roman"/>
              </w:rPr>
            </w:pPr>
            <w:r>
              <w:rPr>
                <w:rFonts w:cs="Times New Roman" w:ascii="Times New Roman" w:hAnsi="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pPr>
              <w:pStyle w:val="Normal"/>
              <w:spacing w:before="0" w:after="0"/>
              <w:ind w:firstLine="531"/>
              <w:rPr>
                <w:rFonts w:ascii="Times New Roman" w:hAnsi="Times New Roman" w:cs="Times New Roman"/>
              </w:rPr>
            </w:pPr>
            <w:r>
              <w:rPr>
                <w:rFonts w:cs="Times New Roman" w:ascii="Times New Roman" w:hAnsi="Times New Roman"/>
              </w:rPr>
              <w:t>- иметь сухую пористую почву (супесчаную, песчаную) на глубине 1,5 метра и ниже с влажностью почвы в пределах 6 - 18 процентов;</w:t>
            </w:r>
          </w:p>
          <w:p>
            <w:pPr>
              <w:pStyle w:val="Normal"/>
              <w:ind w:firstLine="531"/>
              <w:rPr>
                <w:rFonts w:ascii="Times New Roman" w:hAnsi="Times New Roman" w:cs="Times New Roman"/>
              </w:rPr>
            </w:pPr>
            <w:r>
              <w:rPr>
                <w:rFonts w:cs="Times New Roman" w:ascii="Times New Roman" w:hAnsi="Times New Roman"/>
              </w:rPr>
              <w:t>- располагаться с подветренной стороны по отношению к жилой территории.</w:t>
            </w:r>
          </w:p>
          <w:p>
            <w:pPr>
              <w:pStyle w:val="Normal"/>
              <w:ind w:firstLine="531"/>
              <w:rPr>
                <w:rFonts w:ascii="Times New Roman" w:hAnsi="Times New Roman" w:cs="Times New Roman"/>
              </w:rPr>
            </w:pPr>
            <w:r>
              <w:rPr>
                <w:rFonts w:cs="Times New Roman" w:ascii="Times New Roman" w:hAnsi="Times New Roman"/>
              </w:rPr>
              <w:t>Не разрешается размещать кладбища на территориях:</w:t>
            </w:r>
          </w:p>
          <w:p>
            <w:pPr>
              <w:pStyle w:val="Normal"/>
              <w:spacing w:before="0" w:after="0"/>
              <w:ind w:firstLine="531"/>
              <w:rPr>
                <w:rFonts w:ascii="Times New Roman" w:hAnsi="Times New Roman" w:cs="Times New Roman"/>
              </w:rPr>
            </w:pPr>
            <w:r>
              <w:rPr>
                <w:rFonts w:cs="Times New Roman" w:ascii="Times New Roman" w:hAnsi="Times New Roman"/>
              </w:rPr>
              <w:t>- первого и второго поясов зон санитарной охраны источников централизованного водоснабжения и минеральных вод;</w:t>
            </w:r>
          </w:p>
          <w:p>
            <w:pPr>
              <w:pStyle w:val="Normal"/>
              <w:spacing w:before="0" w:after="0"/>
              <w:ind w:firstLine="531"/>
              <w:rPr>
                <w:rFonts w:ascii="Times New Roman" w:hAnsi="Times New Roman" w:cs="Times New Roman"/>
              </w:rPr>
            </w:pPr>
            <w:r>
              <w:rPr>
                <w:rFonts w:cs="Times New Roman" w:ascii="Times New Roman" w:hAnsi="Times New Roman"/>
              </w:rPr>
              <w:t>- зон санитарной, горно-санитарной охраны лечебно-оздоровительных местностей и курортов;</w:t>
            </w:r>
          </w:p>
          <w:p>
            <w:pPr>
              <w:pStyle w:val="Normal"/>
              <w:spacing w:before="0" w:after="0"/>
              <w:ind w:firstLine="531"/>
              <w:rPr>
                <w:rFonts w:ascii="Times New Roman" w:hAnsi="Times New Roman" w:cs="Times New Roman"/>
              </w:rPr>
            </w:pPr>
            <w:r>
              <w:rPr>
                <w:rFonts w:cs="Times New Roman" w:ascii="Times New Roman" w:hAnsi="Times New Roman"/>
              </w:rPr>
              <w:t>- с выходом на поверхность закарстованных, сильнотрещиноватых пород и в местах выклинивания водоносных горизонтов;</w:t>
            </w:r>
          </w:p>
          <w:p>
            <w:pPr>
              <w:pStyle w:val="Normal"/>
              <w:spacing w:before="0" w:after="0"/>
              <w:ind w:firstLine="531"/>
              <w:rPr>
                <w:rFonts w:ascii="Times New Roman" w:hAnsi="Times New Roman" w:cs="Times New Roman"/>
              </w:rPr>
            </w:pPr>
            <w:r>
              <w:rPr>
                <w:rFonts w:cs="Times New Roman" w:ascii="Times New Roman" w:hAnsi="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pPr>
              <w:pStyle w:val="Normal"/>
              <w:ind w:firstLine="531"/>
              <w:rPr>
                <w:rFonts w:ascii="Times New Roman" w:hAnsi="Times New Roman" w:cs="Times New Roman"/>
              </w:rPr>
            </w:pPr>
            <w:r>
              <w:rPr>
                <w:rFonts w:cs="Times New Roman" w:ascii="Times New Roman" w:hAnsi="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pPr>
              <w:pStyle w:val="Normal"/>
              <w:ind w:firstLine="531"/>
              <w:rPr>
                <w:rFonts w:ascii="Times New Roman" w:hAnsi="Times New Roman" w:eastAsia="Times New Roman" w:cs="Times New Roman"/>
              </w:rPr>
            </w:pPr>
            <w:r>
              <w:rPr>
                <w:rFonts w:cs="Times New Roman"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center"/>
        <w:outlineLvl w:val="3"/>
        <w:rPr>
          <w:rFonts w:ascii="Times New Roman" w:hAnsi="Times New Roman" w:eastAsia="Times New Roman" w:cs="Times New Roman"/>
          <w:sz w:val="24"/>
          <w:szCs w:val="24"/>
        </w:rPr>
      </w:pPr>
      <w:r>
        <w:rPr>
          <w:rFonts w:cs="Times New Roman" w:ascii="Times New Roman" w:hAnsi="Times New Roman"/>
          <w:sz w:val="24"/>
          <w:szCs w:val="24"/>
        </w:rPr>
        <w:t>1.7 Предельные значения расчетных показателей</w:t>
      </w:r>
      <w:r>
        <w:rPr>
          <w:rFonts w:eastAsia="Times New Roman" w:cs="Times New Roman" w:ascii="Times New Roman" w:hAnsi="Times New Roman"/>
          <w:sz w:val="24"/>
          <w:szCs w:val="24"/>
        </w:rPr>
        <w:t xml:space="preserve"> минимально допустимого уровня обеспеченности и </w:t>
      </w:r>
      <w:r>
        <w:rPr>
          <w:rFonts w:cs="Times New Roman" w:ascii="Times New Roman" w:hAnsi="Times New Roman"/>
          <w:sz w:val="24"/>
          <w:szCs w:val="24"/>
        </w:rPr>
        <w:t>предельные значения расчетных показателей</w:t>
      </w:r>
      <w:r>
        <w:rPr>
          <w:rFonts w:eastAsia="Times New Roman" w:cs="Times New Roman" w:ascii="Times New Roman" w:hAnsi="Times New Roman"/>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pPr>
        <w:pStyle w:val="Normal"/>
        <w:spacing w:lineRule="auto" w:line="360" w:before="0" w:after="0"/>
        <w:ind w:firstLine="567"/>
        <w:rPr>
          <w:rFonts w:ascii="Times New Roman" w:hAnsi="Times New Roman" w:cs="Times New Roman"/>
        </w:rPr>
      </w:pPr>
      <w:r>
        <w:rPr>
          <w:rFonts w:cs="Times New Roman" w:ascii="Times New Roman" w:hAnsi="Times New Roman"/>
        </w:rPr>
      </w:r>
    </w:p>
    <w:tbl>
      <w:tblPr>
        <w:tblW w:w="99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746"/>
        <w:gridCol w:w="17"/>
        <w:gridCol w:w="1273"/>
        <w:gridCol w:w="1828"/>
        <w:gridCol w:w="1573"/>
        <w:gridCol w:w="1546"/>
        <w:gridCol w:w="3010"/>
      </w:tblGrid>
      <w:tr>
        <w:trPr>
          <w:trHeight w:val="20" w:hRule="atLeast"/>
        </w:trPr>
        <w:tc>
          <w:tcPr>
            <w:tcW w:w="99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601"/>
              <w:jc w:val="center"/>
              <w:rPr>
                <w:rFonts w:ascii="Times New Roman" w:hAnsi="Times New Roman" w:eastAsia="Times New Roman" w:cs="Times New Roman"/>
                <w:b/>
                <w:b/>
              </w:rPr>
            </w:pPr>
            <w:r>
              <w:rPr>
                <w:rFonts w:eastAsia="Times New Roman" w:cs="Times New Roman" w:ascii="Times New Roman" w:hAnsi="Times New Roman"/>
                <w:b/>
              </w:rPr>
              <w:t>1.7.1. В области туристическо - рекреационной деятельности</w:t>
            </w:r>
          </w:p>
        </w:tc>
      </w:tr>
      <w:tr>
        <w:trPr>
          <w:trHeight w:val="20" w:hRule="atLeast"/>
        </w:trPr>
        <w:tc>
          <w:tcPr>
            <w:tcW w:w="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08" w:right="-197" w:hanging="0"/>
              <w:jc w:val="center"/>
              <w:rPr>
                <w:rFonts w:ascii="Times New Roman" w:hAnsi="Times New Roman" w:eastAsia="Times New Roman" w:cs="Times New Roman"/>
              </w:rPr>
            </w:pPr>
            <w:r>
              <w:rPr>
                <w:rFonts w:eastAsia="Times New Roman" w:cs="Times New Roman" w:ascii="Times New Roman" w:hAnsi="Times New Roman"/>
              </w:rPr>
              <w:t>1.7.1.1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93" w:hanging="0"/>
              <w:rPr>
                <w:rFonts w:ascii="Times New Roman" w:hAnsi="Times New Roman" w:eastAsia="Times New Roman" w:cs="Times New Roman"/>
              </w:rPr>
            </w:pPr>
            <w:r>
              <w:rPr>
                <w:rFonts w:eastAsia="Times New Roman" w:cs="Times New Roman" w:ascii="Times New Roman" w:hAnsi="Times New Roman"/>
              </w:rPr>
              <w:t>Территории рекреационного назначения</w:t>
            </w:r>
          </w:p>
        </w:tc>
        <w:tc>
          <w:tcPr>
            <w:tcW w:w="1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115"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ind w:right="-96"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98" w:hanging="0"/>
              <w:rPr>
                <w:rFonts w:ascii="Times New Roman" w:hAnsi="Times New Roman" w:eastAsia="Times New Roman" w:cs="Times New Roman"/>
              </w:rPr>
            </w:pPr>
            <w:r>
              <w:rPr>
                <w:rFonts w:eastAsia="Times New Roman" w:cs="Times New Roman" w:ascii="Times New Roman" w:hAnsi="Times New Roman"/>
              </w:rPr>
              <w:t xml:space="preserve">Суммарная площадь озелененных территорий общего пользования, </w:t>
            </w:r>
          </w:p>
          <w:p>
            <w:pPr>
              <w:pStyle w:val="Normal"/>
              <w:widowControl w:val="false"/>
              <w:spacing w:before="0" w:after="0"/>
              <w:ind w:right="-98" w:hanging="0"/>
              <w:rPr>
                <w:rFonts w:ascii="Times New Roman" w:hAnsi="Times New Roman" w:eastAsia="Times New Roman" w:cs="Times New Roman"/>
              </w:rPr>
            </w:pPr>
            <w:r>
              <w:rPr>
                <w:rFonts w:eastAsia="Times New Roman" w:cs="Times New Roman" w:ascii="Times New Roman" w:hAnsi="Times New Roman"/>
              </w:rPr>
              <w:t>кв.м на 1 человека*</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Для крупнейших, крупных и больших городов, крупных и больших поселений – 16;</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для средних городов и поселений – 13;</w:t>
            </w:r>
          </w:p>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t>для малых городов и поселений – 8</w:t>
            </w:r>
          </w:p>
        </w:tc>
      </w:tr>
      <w:tr>
        <w:trPr>
          <w:trHeight w:val="20" w:hRule="atLeast"/>
        </w:trPr>
        <w:tc>
          <w:tcPr>
            <w:tcW w:w="7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Размеры земельного участка, га</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Городские парки – 15;</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парки планировочных районов – 10;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сады – 3;</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скверы – 0,5;</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озелененные территории – менее 0,5</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Ширина бульвара, м</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Ширина бульвара с одной продольной пешеходной аллеей</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по оси улиц – 18;</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 одной стороны улицы между проезжей частью и застройкой – 10</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98" w:hanging="0"/>
              <w:rPr>
                <w:rFonts w:ascii="Times New Roman" w:hAnsi="Times New Roman" w:eastAsia="Times New Roman" w:cs="Times New Roman"/>
              </w:rPr>
            </w:pPr>
            <w:r>
              <w:rPr>
                <w:rFonts w:eastAsia="Times New Roman" w:cs="Times New Roman" w:ascii="Times New Roman" w:hAnsi="Times New Roman"/>
              </w:rPr>
              <w:t>Пешеходная доступность, мин.</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парков планировочных районов – не более 20;</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Для садов, скверов и бульваров не более 10</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98" w:hanging="0"/>
              <w:rPr>
                <w:rFonts w:ascii="Times New Roman" w:hAnsi="Times New Roman" w:eastAsia="Times New Roman" w:cs="Times New Roman"/>
              </w:rPr>
            </w:pPr>
            <w:r>
              <w:rPr>
                <w:rFonts w:eastAsia="Times New Roman" w:cs="Times New Roman" w:ascii="Times New Roman" w:hAnsi="Times New Roman"/>
              </w:rPr>
              <w:t>Транспортная доступность, мин.</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многофункциональных парков – не более 20 на общественном транспорте (без учета времени ожидания транспорта);</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ландшафтных парков, лесопарков – не более 20 на транспорте (без учета времени ожидания транспорта)</w:t>
            </w:r>
          </w:p>
        </w:tc>
      </w:tr>
      <w:tr>
        <w:trPr>
          <w:trHeight w:val="20" w:hRule="atLeast"/>
        </w:trPr>
        <w:tc>
          <w:tcPr>
            <w:tcW w:w="99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trPr>
          <w:trHeight w:val="20" w:hRule="atLeast"/>
        </w:trPr>
        <w:tc>
          <w:tcPr>
            <w:tcW w:w="7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72" w:right="-91" w:hanging="0"/>
              <w:jc w:val="center"/>
              <w:rPr>
                <w:rFonts w:ascii="Times New Roman" w:hAnsi="Times New Roman" w:eastAsia="Times New Roman" w:cs="Times New Roman"/>
              </w:rPr>
            </w:pPr>
            <w:r>
              <w:rPr>
                <w:rFonts w:eastAsia="Times New Roman" w:cs="Times New Roman" w:ascii="Times New Roman" w:hAnsi="Times New Roman"/>
              </w:rPr>
              <w:t>1.7.1.2</w:t>
            </w:r>
          </w:p>
        </w:tc>
        <w:tc>
          <w:tcPr>
            <w:tcW w:w="129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Объекты туризма и рекреации</w:t>
            </w:r>
          </w:p>
        </w:tc>
        <w:tc>
          <w:tcPr>
            <w:tcW w:w="1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94"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108" w:hanging="0"/>
              <w:rPr>
                <w:rFonts w:ascii="Times New Roman" w:hAnsi="Times New Roman" w:eastAsia="Times New Roman" w:cs="Times New Roman"/>
              </w:rPr>
            </w:pPr>
            <w:r>
              <w:rPr>
                <w:rFonts w:eastAsia="Times New Roman" w:cs="Times New Roman" w:ascii="Times New Roman" w:hAnsi="Times New Roman"/>
              </w:rPr>
              <w:t>Уровень обеспечен-ности гостиницами, мест на 1000 чел.</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6</w:t>
            </w:r>
          </w:p>
        </w:tc>
      </w:tr>
      <w:tr>
        <w:trPr>
          <w:trHeight w:val="20" w:hRule="atLeast"/>
        </w:trPr>
        <w:tc>
          <w:tcPr>
            <w:tcW w:w="7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9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Автомобильным транспортом</w:t>
            </w:r>
          </w:p>
        </w:tc>
      </w:tr>
      <w:tr>
        <w:trPr>
          <w:trHeight w:val="20" w:hRule="atLeast"/>
        </w:trPr>
        <w:tc>
          <w:tcPr>
            <w:tcW w:w="99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firstLine="496"/>
              <w:jc w:val="center"/>
              <w:rPr>
                <w:rFonts w:ascii="Times New Roman" w:hAnsi="Times New Roman" w:eastAsia="Times New Roman" w:cs="Times New Roman"/>
                <w:b/>
                <w:b/>
              </w:rPr>
            </w:pPr>
            <w:r>
              <w:rPr>
                <w:rFonts w:eastAsia="Times New Roman" w:cs="Times New Roman" w:ascii="Times New Roman" w:hAnsi="Times New Roman"/>
                <w:b/>
              </w:rPr>
              <w:t>1.7.2 Особо охраняемые природные территории</w:t>
            </w:r>
          </w:p>
        </w:tc>
      </w:tr>
      <w:tr>
        <w:trPr>
          <w:trHeight w:val="20" w:hRule="atLeast"/>
        </w:trPr>
        <w:tc>
          <w:tcPr>
            <w:tcW w:w="7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ind w:left="-72" w:right="-91" w:hanging="0"/>
              <w:jc w:val="center"/>
              <w:rPr>
                <w:rFonts w:ascii="Times New Roman" w:hAnsi="Times New Roman" w:eastAsia="Times New Roman" w:cs="Times New Roman"/>
              </w:rPr>
            </w:pPr>
            <w:r>
              <w:rPr>
                <w:rFonts w:eastAsia="Times New Roman" w:cs="Times New Roman" w:ascii="Times New Roman" w:hAnsi="Times New Roman"/>
              </w:rPr>
              <w:t>1.7.2.1</w:t>
            </w:r>
          </w:p>
        </w:tc>
        <w:tc>
          <w:tcPr>
            <w:tcW w:w="1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ind w:right="-93" w:hanging="0"/>
              <w:rPr>
                <w:rFonts w:ascii="Times New Roman" w:hAnsi="Times New Roman" w:eastAsia="Times New Roman" w:cs="Times New Roman"/>
              </w:rPr>
            </w:pPr>
            <w:r>
              <w:rPr>
                <w:rFonts w:eastAsia="Times New Roman" w:cs="Times New Roman" w:ascii="Times New Roman" w:hAnsi="Times New Roman"/>
              </w:rPr>
              <w:t>Особо охраняемые природные территории местного значения</w:t>
            </w:r>
          </w:p>
        </w:tc>
        <w:tc>
          <w:tcPr>
            <w:tcW w:w="1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t>-</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99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1.7.3 Объекты культурного наследия</w:t>
            </w:r>
          </w:p>
        </w:tc>
      </w:tr>
      <w:tr>
        <w:trPr>
          <w:trHeight w:val="20" w:hRule="atLeast"/>
        </w:trPr>
        <w:tc>
          <w:tcPr>
            <w:tcW w:w="7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ind w:left="-72" w:right="-91" w:hanging="0"/>
              <w:jc w:val="center"/>
              <w:rPr>
                <w:rFonts w:ascii="Times New Roman" w:hAnsi="Times New Roman" w:eastAsia="Times New Roman" w:cs="Times New Roman"/>
              </w:rPr>
            </w:pPr>
            <w:r>
              <w:rPr>
                <w:rFonts w:eastAsia="Times New Roman" w:cs="Times New Roman" w:ascii="Times New Roman" w:hAnsi="Times New Roman"/>
              </w:rPr>
              <w:t>1.7.3.1</w:t>
            </w:r>
          </w:p>
        </w:tc>
        <w:tc>
          <w:tcPr>
            <w:tcW w:w="1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Объекты культурного наследия местного значения</w:t>
            </w:r>
          </w:p>
        </w:tc>
        <w:tc>
          <w:tcPr>
            <w:tcW w:w="1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t>-</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99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cs="Times New Roman" w:ascii="Times New Roman" w:hAnsi="Times New Roman"/>
                <w:b/>
              </w:rPr>
              <w:t>1.7.4 Объекты производственного, сельскохозяйственного и коммунально-складского назначения</w:t>
            </w:r>
          </w:p>
        </w:tc>
      </w:tr>
      <w:tr>
        <w:trPr>
          <w:trHeight w:val="20" w:hRule="atLeast"/>
        </w:trPr>
        <w:tc>
          <w:tcPr>
            <w:tcW w:w="7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72" w:right="-91" w:hanging="0"/>
              <w:jc w:val="center"/>
              <w:rPr>
                <w:rFonts w:ascii="Times New Roman" w:hAnsi="Times New Roman" w:eastAsia="Times New Roman" w:cs="Times New Roman"/>
              </w:rPr>
            </w:pPr>
            <w:r>
              <w:rPr>
                <w:rFonts w:eastAsia="Times New Roman" w:cs="Times New Roman" w:ascii="Times New Roman" w:hAnsi="Times New Roman"/>
              </w:rPr>
              <w:t>1.7.4.1.</w:t>
            </w:r>
          </w:p>
        </w:tc>
        <w:tc>
          <w:tcPr>
            <w:tcW w:w="1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25" w:right="-93" w:hanging="0"/>
              <w:rPr>
                <w:rFonts w:ascii="Times New Roman" w:hAnsi="Times New Roman" w:eastAsia="Times New Roman" w:cs="Times New Roman"/>
              </w:rPr>
            </w:pPr>
            <w:r>
              <w:rPr>
                <w:rFonts w:eastAsia="Times New Roman" w:cs="Times New Roman" w:ascii="Times New Roman" w:hAnsi="Times New Roman"/>
              </w:rPr>
              <w:t>Объекты производственного назначения</w:t>
            </w:r>
          </w:p>
        </w:tc>
        <w:tc>
          <w:tcPr>
            <w:tcW w:w="18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94"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Коэффициент застройки промышленной зоны</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0,8</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Коэффициент плотности застройки промышленной зоны</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2,4</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99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540"/>
              <w:rPr>
                <w:rFonts w:ascii="Times New Roman" w:hAnsi="Times New Roman" w:cs="Times New Roman"/>
              </w:rPr>
            </w:pPr>
            <w:r>
              <w:rPr>
                <w:rFonts w:cs="Times New Roman" w:ascii="Times New Roman" w:hAnsi="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pPr>
              <w:pStyle w:val="Normal"/>
              <w:spacing w:lineRule="auto" w:line="240"/>
              <w:ind w:firstLine="540"/>
              <w:rPr>
                <w:rFonts w:ascii="Times New Roman" w:hAnsi="Times New Roman" w:cs="Times New Roman"/>
              </w:rPr>
            </w:pPr>
            <w:r>
              <w:rPr>
                <w:rFonts w:cs="Times New Roman" w:ascii="Times New Roman" w:hAnsi="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pPr>
              <w:pStyle w:val="Normal"/>
              <w:spacing w:lineRule="auto" w:line="240"/>
              <w:ind w:firstLine="540"/>
              <w:rPr>
                <w:rFonts w:ascii="Times New Roman" w:hAnsi="Times New Roman" w:cs="Times New Roman"/>
              </w:rPr>
            </w:pPr>
            <w:r>
              <w:rPr>
                <w:rFonts w:cs="Times New Roman" w:ascii="Times New Roman" w:hAnsi="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pPr>
              <w:pStyle w:val="Normal"/>
              <w:spacing w:lineRule="auto" w:line="240"/>
              <w:ind w:firstLine="540"/>
              <w:rPr>
                <w:rFonts w:ascii="Times New Roman" w:hAnsi="Times New Roman" w:cs="Times New Roman"/>
              </w:rPr>
            </w:pPr>
            <w:r>
              <w:rPr>
                <w:rFonts w:cs="Times New Roman" w:ascii="Times New Roman" w:hAnsi="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pPr>
              <w:pStyle w:val="Normal"/>
              <w:spacing w:lineRule="auto" w:line="240"/>
              <w:ind w:firstLine="540"/>
              <w:rPr>
                <w:rFonts w:ascii="Times New Roman" w:hAnsi="Times New Roman" w:cs="Times New Roman"/>
              </w:rPr>
            </w:pPr>
            <w:r>
              <w:rPr>
                <w:rFonts w:cs="Times New Roman" w:ascii="Times New Roman" w:hAnsi="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pPr>
              <w:pStyle w:val="Normal"/>
              <w:spacing w:lineRule="auto" w:line="240"/>
              <w:ind w:firstLine="540"/>
              <w:rPr>
                <w:rFonts w:ascii="Times New Roman" w:hAnsi="Times New Roman" w:cs="Times New Roman"/>
              </w:rPr>
            </w:pPr>
            <w:r>
              <w:rPr>
                <w:rFonts w:cs="Times New Roman" w:ascii="Times New Roman" w:hAnsi="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pPr>
              <w:pStyle w:val="Normal"/>
              <w:spacing w:lineRule="auto" w:line="240"/>
              <w:ind w:firstLine="540"/>
              <w:rPr>
                <w:rFonts w:ascii="Times New Roman" w:hAnsi="Times New Roman" w:cs="Times New Roman"/>
              </w:rPr>
            </w:pPr>
            <w:r>
              <w:rPr>
                <w:rFonts w:cs="Times New Roman" w:ascii="Times New Roman" w:hAnsi="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pPr>
              <w:pStyle w:val="Normal"/>
              <w:spacing w:lineRule="auto" w:line="240"/>
              <w:ind w:firstLine="540"/>
              <w:rPr>
                <w:rFonts w:ascii="Times New Roman" w:hAnsi="Times New Roman" w:cs="Times New Roman"/>
              </w:rPr>
            </w:pPr>
            <w:r>
              <w:rPr>
                <w:rFonts w:cs="Times New Roman" w:ascii="Times New Roman" w:hAnsi="Times New Roman"/>
              </w:rPr>
              <w:t>В проектах планировки предприятий и промышленных узлов следует предусматривать:</w:t>
            </w:r>
          </w:p>
          <w:p>
            <w:pPr>
              <w:pStyle w:val="Normal"/>
              <w:spacing w:lineRule="auto" w:line="240" w:before="0" w:after="0"/>
              <w:ind w:firstLine="540"/>
              <w:rPr>
                <w:rFonts w:ascii="Times New Roman" w:hAnsi="Times New Roman" w:cs="Times New Roman"/>
              </w:rPr>
            </w:pPr>
            <w:r>
              <w:rPr>
                <w:rFonts w:cs="Times New Roman" w:ascii="Times New Roman" w:hAnsi="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pPr>
              <w:pStyle w:val="Normal"/>
              <w:spacing w:lineRule="auto" w:line="240" w:before="0" w:after="0"/>
              <w:ind w:firstLine="540"/>
              <w:rPr>
                <w:rFonts w:ascii="Times New Roman" w:hAnsi="Times New Roman" w:cs="Times New Roman"/>
              </w:rPr>
            </w:pPr>
            <w:r>
              <w:rPr>
                <w:rFonts w:cs="Times New Roman" w:ascii="Times New Roman" w:hAnsi="Times New Roman"/>
              </w:rPr>
              <w:t>- рациональные производственные, транспортные и инженерные связи на предприятиях, между ними и жилой территорией;</w:t>
            </w:r>
          </w:p>
          <w:p>
            <w:pPr>
              <w:pStyle w:val="Normal"/>
              <w:spacing w:lineRule="auto" w:line="240" w:before="0" w:after="0"/>
              <w:ind w:firstLine="540"/>
              <w:rPr>
                <w:rFonts w:ascii="Times New Roman" w:hAnsi="Times New Roman" w:cs="Times New Roman"/>
              </w:rPr>
            </w:pPr>
            <w:r>
              <w:rPr>
                <w:rFonts w:cs="Times New Roman" w:ascii="Times New Roman" w:hAnsi="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pPr>
              <w:pStyle w:val="Normal"/>
              <w:spacing w:lineRule="auto" w:line="240" w:before="0" w:after="0"/>
              <w:ind w:firstLine="540"/>
              <w:rPr>
                <w:rFonts w:ascii="Times New Roman" w:hAnsi="Times New Roman" w:cs="Times New Roman"/>
              </w:rPr>
            </w:pPr>
            <w:r>
              <w:rPr>
                <w:rFonts w:cs="Times New Roman" w:ascii="Times New Roman" w:hAnsi="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pPr>
              <w:pStyle w:val="Normal"/>
              <w:spacing w:lineRule="auto" w:line="240" w:before="0" w:after="0"/>
              <w:ind w:firstLine="540"/>
              <w:rPr>
                <w:rFonts w:ascii="Times New Roman" w:hAnsi="Times New Roman" w:cs="Times New Roman"/>
              </w:rPr>
            </w:pPr>
            <w:r>
              <w:rPr>
                <w:rFonts w:cs="Times New Roman" w:ascii="Times New Roman" w:hAnsi="Times New Roman"/>
              </w:rPr>
              <w:t>- организацию единой сети обслуживания трудящихся;</w:t>
            </w:r>
          </w:p>
          <w:p>
            <w:pPr>
              <w:pStyle w:val="Normal"/>
              <w:spacing w:lineRule="auto" w:line="240" w:before="0" w:after="0"/>
              <w:ind w:firstLine="540"/>
              <w:rPr>
                <w:rFonts w:ascii="Times New Roman" w:hAnsi="Times New Roman" w:cs="Times New Roman"/>
              </w:rPr>
            </w:pPr>
            <w:r>
              <w:rPr>
                <w:rFonts w:cs="Times New Roman" w:ascii="Times New Roman" w:hAnsi="Times New Roman"/>
              </w:rPr>
              <w:t>- возможность осуществления строительства и ввода в эксплуатацию пусковыми комплексами или очередями:</w:t>
            </w:r>
          </w:p>
          <w:p>
            <w:pPr>
              <w:pStyle w:val="Normal"/>
              <w:spacing w:lineRule="auto" w:line="240" w:before="0" w:after="0"/>
              <w:ind w:firstLine="540"/>
              <w:rPr>
                <w:rFonts w:ascii="Times New Roman" w:hAnsi="Times New Roman" w:cs="Times New Roman"/>
              </w:rPr>
            </w:pPr>
            <w:r>
              <w:rPr>
                <w:rFonts w:cs="Times New Roman" w:ascii="Times New Roman" w:hAnsi="Times New Roman"/>
              </w:rPr>
              <w:t>- благоустройство территории (площадки);</w:t>
            </w:r>
          </w:p>
          <w:p>
            <w:pPr>
              <w:pStyle w:val="Normal"/>
              <w:spacing w:lineRule="auto" w:line="240" w:before="0" w:after="0"/>
              <w:ind w:firstLine="540"/>
              <w:rPr>
                <w:rFonts w:ascii="Times New Roman" w:hAnsi="Times New Roman" w:cs="Times New Roman"/>
              </w:rPr>
            </w:pPr>
            <w:r>
              <w:rPr>
                <w:rFonts w:cs="Times New Roman" w:ascii="Times New Roman" w:hAnsi="Times New Roman"/>
              </w:rPr>
              <w:t>- создание единого архитектурного ансамбля в увязке с архитектурой прилегающих предприятий и жилой застройкой;</w:t>
            </w:r>
          </w:p>
          <w:p>
            <w:pPr>
              <w:pStyle w:val="Normal"/>
              <w:spacing w:lineRule="auto" w:line="240" w:before="0" w:after="0"/>
              <w:ind w:firstLine="540"/>
              <w:rPr>
                <w:rFonts w:ascii="Times New Roman" w:hAnsi="Times New Roman" w:cs="Times New Roman"/>
              </w:rPr>
            </w:pPr>
            <w:r>
              <w:rPr>
                <w:rFonts w:cs="Times New Roman" w:ascii="Times New Roman" w:hAnsi="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pPr>
              <w:pStyle w:val="Normal"/>
              <w:spacing w:lineRule="auto" w:line="240"/>
              <w:ind w:firstLine="540"/>
              <w:rPr>
                <w:rFonts w:ascii="Times New Roman" w:hAnsi="Times New Roman" w:cs="Times New Roman"/>
              </w:rPr>
            </w:pPr>
            <w:r>
              <w:rPr>
                <w:rFonts w:cs="Times New Roman" w:ascii="Times New Roman" w:hAnsi="Times New Roman"/>
              </w:rPr>
              <w:t>- восстановление (рекультивацию) отведенных во временное пользование земель, нарушенных при строительстве.</w:t>
            </w:r>
          </w:p>
          <w:p>
            <w:pPr>
              <w:pStyle w:val="Normal"/>
              <w:spacing w:lineRule="auto" w:line="240" w:before="0" w:after="0"/>
              <w:ind w:firstLine="540"/>
              <w:rPr>
                <w:rFonts w:ascii="Times New Roman" w:hAnsi="Times New Roman" w:cs="Times New Roman"/>
              </w:rPr>
            </w:pPr>
            <w:r>
              <w:rPr>
                <w:rFonts w:cs="Times New Roman" w:ascii="Times New Roman" w:hAnsi="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pPr>
              <w:pStyle w:val="Normal"/>
              <w:spacing w:lineRule="auto" w:line="240"/>
              <w:ind w:firstLine="540"/>
              <w:rPr>
                <w:rFonts w:ascii="Times New Roman" w:hAnsi="Times New Roman" w:cs="Times New Roman"/>
              </w:rPr>
            </w:pPr>
            <w:r>
              <w:rPr>
                <w:rFonts w:cs="Times New Roman" w:ascii="Times New Roman" w:hAnsi="Times New Roman"/>
              </w:rPr>
              <w:t>Участки для расширения предприятий или промышленных узлов должны намечаться, как правило, за границами их площадок.</w:t>
            </w:r>
          </w:p>
        </w:tc>
      </w:tr>
    </w:tbl>
    <w:p>
      <w:pPr>
        <w:pStyle w:val="Normal"/>
        <w:rPr/>
      </w:pPr>
      <w:r>
        <w:rPr/>
      </w:r>
    </w:p>
    <w:p>
      <w:pPr>
        <w:pStyle w:val="Normal"/>
        <w:rPr/>
      </w:pPr>
      <w:r>
        <w:rPr/>
      </w:r>
    </w:p>
    <w:tbl>
      <w:tblPr>
        <w:tblW w:w="99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763"/>
        <w:gridCol w:w="1273"/>
        <w:gridCol w:w="1828"/>
        <w:gridCol w:w="1573"/>
        <w:gridCol w:w="1546"/>
        <w:gridCol w:w="652"/>
        <w:gridCol w:w="784"/>
        <w:gridCol w:w="549"/>
        <w:gridCol w:w="237"/>
        <w:gridCol w:w="788"/>
      </w:tblGrid>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72" w:right="-91" w:hanging="0"/>
              <w:jc w:val="center"/>
              <w:rPr>
                <w:rFonts w:ascii="Times New Roman" w:hAnsi="Times New Roman" w:eastAsia="Times New Roman" w:cs="Times New Roman"/>
              </w:rPr>
            </w:pPr>
            <w:r>
              <w:rPr>
                <w:rFonts w:eastAsia="Times New Roman" w:cs="Times New Roman" w:ascii="Times New Roman" w:hAnsi="Times New Roman"/>
              </w:rPr>
              <w:t>1.7.4.2</w:t>
            </w:r>
          </w:p>
        </w:tc>
        <w:tc>
          <w:tcPr>
            <w:tcW w:w="1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25" w:right="-93" w:hanging="0"/>
              <w:rPr>
                <w:rFonts w:ascii="Times New Roman" w:hAnsi="Times New Roman" w:eastAsia="Times New Roman" w:cs="Times New Roman"/>
              </w:rPr>
            </w:pPr>
            <w:r>
              <w:rPr>
                <w:rFonts w:eastAsia="Times New Roman" w:cs="Times New Roman" w:ascii="Times New Roman" w:hAnsi="Times New Roman"/>
              </w:rPr>
              <w:t>Объекты пищевой промышлен-ности и сельско хозяйствен-ного назначения</w:t>
            </w:r>
          </w:p>
        </w:tc>
        <w:tc>
          <w:tcPr>
            <w:tcW w:w="18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94"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Минимальная плотность застройки земельных участков, %</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По производству молока</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40</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По доращиванию и откорму крупного рогатого скота</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35</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По откорму свиней (с законченным производственным циклом)</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35</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Птицеводческие яичного направления</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27</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Птицеводческие мясного направления</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25</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Автомобильным транспортом</w:t>
            </w:r>
          </w:p>
        </w:tc>
      </w:tr>
      <w:tr>
        <w:trPr>
          <w:trHeight w:val="699"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72" w:right="-91" w:hanging="0"/>
              <w:jc w:val="center"/>
              <w:rPr>
                <w:rFonts w:ascii="Times New Roman" w:hAnsi="Times New Roman" w:eastAsia="Times New Roman" w:cs="Times New Roman"/>
              </w:rPr>
            </w:pPr>
            <w:r>
              <w:rPr>
                <w:rFonts w:eastAsia="Times New Roman" w:cs="Times New Roman" w:ascii="Times New Roman" w:hAnsi="Times New Roman"/>
              </w:rPr>
              <w:t>1.7.4.3</w:t>
            </w:r>
          </w:p>
        </w:tc>
        <w:tc>
          <w:tcPr>
            <w:tcW w:w="12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25" w:right="-93" w:hanging="0"/>
              <w:jc w:val="center"/>
              <w:rPr>
                <w:rFonts w:ascii="Times New Roman" w:hAnsi="Times New Roman" w:eastAsia="Times New Roman" w:cs="Times New Roman"/>
              </w:rPr>
            </w:pPr>
            <w:r>
              <w:rPr>
                <w:rFonts w:cs="Times New Roman" w:ascii="Times New Roman" w:hAnsi="Times New Roman"/>
              </w:rPr>
              <w:t>Объекты коммунально-складского назначения</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w:t>
            </w:r>
          </w:p>
        </w:tc>
        <w:tc>
          <w:tcPr>
            <w:tcW w:w="15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94"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22" w:right="-108" w:hanging="0"/>
              <w:rPr>
                <w:rFonts w:ascii="Times New Roman" w:hAnsi="Times New Roman" w:cs="Times New Roman"/>
              </w:rPr>
            </w:pPr>
            <w:r>
              <w:rPr>
                <w:rFonts w:cs="Times New Roman" w:ascii="Times New Roman" w:hAnsi="Times New Roman"/>
              </w:rPr>
              <w:t xml:space="preserve">Склады общетоварные на 1тыс.чел.:     </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ind w:left="-122" w:right="-108" w:hanging="0"/>
              <w:rPr>
                <w:rFonts w:ascii="Times New Roman" w:hAnsi="Times New Roman" w:cs="Times New Roman"/>
              </w:rPr>
            </w:pPr>
            <w:r>
              <w:rPr>
                <w:rFonts w:cs="Times New Roman" w:ascii="Times New Roman" w:hAnsi="Times New Roman"/>
              </w:rPr>
              <w:t>Продовольст-венных товаров</w:t>
            </w:r>
          </w:p>
          <w:p>
            <w:pPr>
              <w:pStyle w:val="Normal"/>
              <w:widowControl w:val="false"/>
              <w:ind w:left="-122" w:right="-108" w:hanging="0"/>
              <w:rPr>
                <w:rFonts w:ascii="Times New Roman" w:hAnsi="Times New Roman" w:cs="Times New Roman"/>
              </w:rPr>
            </w:pPr>
            <w:r>
              <w:rPr>
                <w:rFonts w:cs="Times New Roman" w:ascii="Times New Roman" w:hAnsi="Times New Roman"/>
              </w:rPr>
              <w:t xml:space="preserve">Непродовольст-венных      </w:t>
              <w:br/>
              <w:t xml:space="preserve">товаров  </w:t>
            </w:r>
          </w:p>
          <w:p>
            <w:pPr>
              <w:pStyle w:val="Normal"/>
              <w:widowControl w:val="false"/>
              <w:ind w:left="-122" w:right="-108" w:hanging="0"/>
              <w:rPr>
                <w:rFonts w:ascii="Times New Roman" w:hAnsi="Times New Roman" w:cs="Times New Roman"/>
              </w:rPr>
            </w:pPr>
            <w:r>
              <w:rPr>
                <w:rFonts w:cs="Times New Roman" w:ascii="Times New Roman" w:hAnsi="Times New Roman"/>
              </w:rPr>
            </w:r>
          </w:p>
          <w:p>
            <w:pPr>
              <w:pStyle w:val="Normal"/>
              <w:widowControl w:val="false"/>
              <w:ind w:left="-122" w:right="-108" w:hanging="0"/>
              <w:rPr>
                <w:rFonts w:ascii="Times New Roman" w:hAnsi="Times New Roman" w:cs="Times New Roman"/>
              </w:rPr>
            </w:pPr>
            <w:r>
              <w:rPr>
                <w:rFonts w:cs="Times New Roman" w:ascii="Times New Roman" w:hAnsi="Times New Roman"/>
              </w:rPr>
              <w:t>Склады специализиро-ванные, на тыс.чел.:</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ConsPlusNonformat"/>
              <w:widowControl/>
              <w:jc w:val="both"/>
              <w:rPr>
                <w:rFonts w:ascii="Times New Roman" w:hAnsi="Times New Roman" w:cs="Times New Roman"/>
              </w:rPr>
            </w:pPr>
            <w:r>
              <w:rPr>
                <w:rFonts w:cs="Times New Roman" w:ascii="Times New Roman" w:hAnsi="Times New Roman"/>
              </w:rPr>
              <w:t xml:space="preserve">Холодильники             распредели-тельные (для             хранения мяса мясных     </w:t>
            </w:r>
          </w:p>
          <w:p>
            <w:pPr>
              <w:pStyle w:val="ConsPlusNonformat"/>
              <w:widowControl/>
              <w:jc w:val="both"/>
              <w:rPr>
                <w:rFonts w:ascii="Times New Roman" w:hAnsi="Times New Roman" w:cs="Times New Roman"/>
              </w:rPr>
            </w:pPr>
            <w:r>
              <w:rPr>
                <w:rFonts w:cs="Times New Roman" w:ascii="Times New Roman" w:hAnsi="Times New Roman"/>
              </w:rPr>
              <w:t>продуктов</w:t>
            </w:r>
          </w:p>
          <w:p>
            <w:pPr>
              <w:pStyle w:val="ConsPlusNonformat"/>
              <w:widowControl/>
              <w:jc w:val="both"/>
              <w:rPr>
                <w:rFonts w:ascii="Times New Roman" w:hAnsi="Times New Roman" w:cs="Times New Roman"/>
              </w:rPr>
            </w:pPr>
            <w:r>
              <w:rPr>
                <w:rFonts w:cs="Times New Roman" w:ascii="Times New Roman" w:hAnsi="Times New Roman"/>
              </w:rPr>
              <w:t xml:space="preserve">рыбопродук-тов, масла,    </w:t>
            </w:r>
          </w:p>
          <w:p>
            <w:pPr>
              <w:pStyle w:val="ConsPlusNonformat"/>
              <w:widowControl/>
              <w:jc w:val="both"/>
              <w:rPr>
                <w:rFonts w:ascii="Times New Roman" w:hAnsi="Times New Roman" w:cs="Times New Roman"/>
              </w:rPr>
            </w:pPr>
            <w:r>
              <w:rPr>
                <w:rFonts w:cs="Times New Roman" w:ascii="Times New Roman" w:hAnsi="Times New Roman"/>
              </w:rPr>
              <w:t xml:space="preserve">животного жира, молочных </w:t>
            </w:r>
          </w:p>
          <w:p>
            <w:pPr>
              <w:pStyle w:val="Normal"/>
              <w:widowControl w:val="false"/>
              <w:rPr>
                <w:rFonts w:ascii="Times New Roman" w:hAnsi="Times New Roman" w:cs="Times New Roman"/>
              </w:rPr>
            </w:pPr>
            <w:r>
              <w:rPr>
                <w:rFonts w:cs="Times New Roman" w:ascii="Times New Roman" w:hAnsi="Times New Roman"/>
              </w:rPr>
              <w:t xml:space="preserve">продуктов и яиц)         </w:t>
            </w:r>
          </w:p>
          <w:p>
            <w:pPr>
              <w:pStyle w:val="ConsPlusNonformat"/>
              <w:widowControl/>
              <w:jc w:val="both"/>
              <w:rPr>
                <w:rFonts w:ascii="Times New Roman" w:hAnsi="Times New Roman" w:cs="Times New Roman"/>
              </w:rPr>
            </w:pPr>
            <w:r>
              <w:rPr>
                <w:rFonts w:cs="Times New Roman" w:ascii="Times New Roman" w:hAnsi="Times New Roman"/>
              </w:rPr>
              <w:t xml:space="preserve">Фруктохранилища,         </w:t>
            </w:r>
          </w:p>
          <w:p>
            <w:pPr>
              <w:pStyle w:val="ConsPlusNonformat"/>
              <w:widowControl/>
              <w:jc w:val="both"/>
              <w:rPr>
                <w:rFonts w:ascii="Times New Roman" w:hAnsi="Times New Roman" w:cs="Times New Roman"/>
              </w:rPr>
            </w:pPr>
            <w:r>
              <w:rPr>
                <w:rFonts w:cs="Times New Roman" w:ascii="Times New Roman" w:hAnsi="Times New Roman"/>
              </w:rPr>
              <w:t xml:space="preserve">Овощехрани-лища,          </w:t>
            </w:r>
          </w:p>
          <w:p>
            <w:pPr>
              <w:pStyle w:val="Normal"/>
              <w:widowControl w:val="false"/>
              <w:spacing w:before="0" w:after="0"/>
              <w:rPr>
                <w:rFonts w:ascii="Times New Roman" w:hAnsi="Times New Roman" w:cs="Times New Roman"/>
              </w:rPr>
            </w:pPr>
            <w:r>
              <w:rPr>
                <w:rFonts w:cs="Times New Roman" w:ascii="Times New Roman" w:hAnsi="Times New Roman"/>
              </w:rPr>
              <w:t xml:space="preserve">Картофеле-хранилища       </w:t>
            </w:r>
          </w:p>
        </w:tc>
        <w:tc>
          <w:tcPr>
            <w:tcW w:w="14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ConsPlusCell"/>
              <w:widowControl/>
              <w:rPr>
                <w:rFonts w:ascii="Times New Roman" w:hAnsi="Times New Roman" w:cs="Times New Roman"/>
              </w:rPr>
            </w:pPr>
            <w:r>
              <w:rPr>
                <w:rFonts w:cs="Times New Roman" w:ascii="Times New Roman" w:hAnsi="Times New Roman"/>
              </w:rPr>
              <w:t xml:space="preserve">Площадь складов,   </w:t>
              <w:br/>
              <w:t xml:space="preserve">кв. м       </w:t>
            </w:r>
          </w:p>
        </w:tc>
        <w:tc>
          <w:tcPr>
            <w:tcW w:w="15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ConsPlusCell"/>
              <w:widowControl/>
              <w:rPr>
                <w:rFonts w:ascii="Times New Roman" w:hAnsi="Times New Roman" w:cs="Times New Roman"/>
              </w:rPr>
            </w:pPr>
            <w:r>
              <w:rPr>
                <w:rFonts w:cs="Times New Roman" w:ascii="Times New Roman" w:hAnsi="Times New Roman"/>
              </w:rPr>
              <w:t xml:space="preserve">Размеры земельных    </w:t>
              <w:br/>
              <w:t xml:space="preserve">участков, кв. м     </w:t>
            </w:r>
          </w:p>
        </w:tc>
      </w:tr>
      <w:tr>
        <w:trPr>
          <w:trHeight w:val="552"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cs="Times New Roman"/>
              </w:rPr>
            </w:pPr>
            <w:r>
              <w:rPr>
                <w:rFonts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ConsPlusCell"/>
              <w:widowControl/>
              <w:rPr>
                <w:rFonts w:ascii="Times New Roman" w:hAnsi="Times New Roman" w:cs="Times New Roman"/>
              </w:rPr>
            </w:pPr>
            <w:r>
              <w:rPr>
                <w:rFonts w:cs="Times New Roman" w:ascii="Times New Roman" w:hAnsi="Times New Roman"/>
              </w:rPr>
              <w:t xml:space="preserve">для    </w:t>
              <w:br/>
              <w:t xml:space="preserve">гор. </w:t>
              <w:br/>
              <w:t>населенных</w:t>
              <w:br/>
              <w:t xml:space="preserve">пунктов  </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ConsPlusCell"/>
              <w:widowControl/>
              <w:rPr>
                <w:rFonts w:ascii="Times New Roman" w:hAnsi="Times New Roman" w:cs="Times New Roman"/>
              </w:rPr>
            </w:pPr>
            <w:r>
              <w:rPr>
                <w:rFonts w:cs="Times New Roman" w:ascii="Times New Roman" w:hAnsi="Times New Roman"/>
              </w:rPr>
              <w:t xml:space="preserve">для    </w:t>
              <w:br/>
              <w:t>сель.</w:t>
              <w:br/>
              <w:t>населенных</w:t>
              <w:br/>
              <w:t xml:space="preserve">пунктов  </w:t>
            </w:r>
          </w:p>
        </w:tc>
        <w:tc>
          <w:tcPr>
            <w:tcW w:w="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ConsPlusCell"/>
              <w:widowControl/>
              <w:rPr>
                <w:rFonts w:ascii="Times New Roman" w:hAnsi="Times New Roman" w:cs="Times New Roman"/>
              </w:rPr>
            </w:pPr>
            <w:r>
              <w:rPr>
                <w:rFonts w:cs="Times New Roman" w:ascii="Times New Roman" w:hAnsi="Times New Roman"/>
              </w:rPr>
              <w:t xml:space="preserve">для     </w:t>
              <w:br/>
              <w:t xml:space="preserve">гор. </w:t>
              <w:br/>
              <w:t xml:space="preserve">населенных  </w:t>
              <w:br/>
              <w:t xml:space="preserve">пунктов   </w:t>
            </w:r>
          </w:p>
        </w:tc>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ConsPlusCell"/>
              <w:widowControl/>
              <w:rPr>
                <w:rFonts w:ascii="Times New Roman" w:hAnsi="Times New Roman" w:cs="Times New Roman"/>
              </w:rPr>
            </w:pPr>
            <w:r>
              <w:rPr>
                <w:rFonts w:cs="Times New Roman" w:ascii="Times New Roman" w:hAnsi="Times New Roman"/>
              </w:rPr>
              <w:t xml:space="preserve">для    </w:t>
              <w:br/>
              <w:t>сель.</w:t>
              <w:br/>
              <w:t>населенных</w:t>
              <w:br/>
              <w:t xml:space="preserve">пунктов  </w:t>
            </w:r>
          </w:p>
        </w:tc>
      </w:tr>
      <w:tr>
        <w:trPr>
          <w:trHeight w:val="1035"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cs="Times New Roman"/>
              </w:rPr>
            </w:pPr>
            <w:r>
              <w:rPr>
                <w:rFonts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77</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217</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27</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17</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54</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57</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19</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193</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90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310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740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190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1300</w:t>
            </w:r>
          </w:p>
        </w:tc>
        <w:tc>
          <w:tcPr>
            <w:tcW w:w="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60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580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25</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380</w:t>
            </w:r>
          </w:p>
        </w:tc>
      </w:tr>
      <w:tr>
        <w:trPr>
          <w:trHeight w:val="1035"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cs="Times New Roman"/>
              </w:rPr>
            </w:pPr>
            <w:r>
              <w:rPr>
                <w:rFonts w:cs="Times New Roman" w:ascii="Times New Roman" w:hAnsi="Times New Roman"/>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cs="Times New Roman"/>
              </w:rPr>
            </w:pPr>
            <w:r>
              <w:rPr>
                <w:rFonts w:cs="Times New Roman" w:ascii="Times New Roman" w:hAnsi="Times New Roman"/>
              </w:rPr>
              <w:t>Склады строит. материалов (потребительские)</w:t>
            </w:r>
          </w:p>
          <w:p>
            <w:pPr>
              <w:pStyle w:val="Normal"/>
              <w:widowControl w:val="false"/>
              <w:spacing w:before="0" w:after="0"/>
              <w:rPr>
                <w:rFonts w:ascii="Times New Roman" w:hAnsi="Times New Roman" w:eastAsia="Times New Roman" w:cs="Times New Roman"/>
              </w:rPr>
            </w:pPr>
            <w:r>
              <w:rPr>
                <w:rFonts w:cs="Times New Roman" w:ascii="Times New Roman" w:hAnsi="Times New Roman"/>
              </w:rPr>
              <w:t>Склады твердого топлива</w:t>
            </w:r>
          </w:p>
        </w:tc>
        <w:tc>
          <w:tcPr>
            <w:tcW w:w="30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300</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300</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30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Автомобильным транспортом</w:t>
            </w:r>
          </w:p>
        </w:tc>
      </w:tr>
      <w:tr>
        <w:trPr>
          <w:trHeight w:val="20" w:hRule="atLeast"/>
        </w:trPr>
        <w:tc>
          <w:tcPr>
            <w:tcW w:w="99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540"/>
              <w:jc w:val="both"/>
              <w:rPr>
                <w:rFonts w:ascii="Times New Roman" w:hAnsi="Times New Roman" w:cs="Times New Roman"/>
              </w:rPr>
            </w:pPr>
            <w:r>
              <w:rPr>
                <w:rFonts w:cs="Times New Roman" w:ascii="Times New Roman" w:hAnsi="Times New Roman"/>
              </w:rPr>
              <w:t>Территории коммунально-складских зон предназначены для размещения:</w:t>
            </w:r>
          </w:p>
          <w:p>
            <w:pPr>
              <w:pStyle w:val="Normal"/>
              <w:spacing w:lineRule="auto" w:line="240"/>
              <w:ind w:firstLine="540"/>
              <w:jc w:val="both"/>
              <w:rPr>
                <w:rFonts w:ascii="Times New Roman" w:hAnsi="Times New Roman" w:cs="Times New Roman"/>
              </w:rPr>
            </w:pPr>
            <w:r>
              <w:rPr>
                <w:rFonts w:cs="Times New Roman" w:ascii="Times New Roman" w:hAnsi="Times New Roman"/>
              </w:rPr>
              <w:t>сооружений инженерной инфраструктуры;</w:t>
            </w:r>
          </w:p>
          <w:p>
            <w:pPr>
              <w:pStyle w:val="Normal"/>
              <w:spacing w:lineRule="auto" w:line="240"/>
              <w:ind w:firstLine="540"/>
              <w:jc w:val="both"/>
              <w:rPr>
                <w:rFonts w:ascii="Times New Roman" w:hAnsi="Times New Roman" w:cs="Times New Roman"/>
              </w:rPr>
            </w:pPr>
            <w:r>
              <w:rPr>
                <w:rFonts w:cs="Times New Roman" w:ascii="Times New Roman" w:hAnsi="Times New Roman"/>
              </w:rPr>
              <w:t>предприятий коммунального, транспортного и бытового обслуживания населения;</w:t>
            </w:r>
          </w:p>
          <w:p>
            <w:pPr>
              <w:pStyle w:val="Normal"/>
              <w:spacing w:lineRule="auto" w:line="240"/>
              <w:ind w:firstLine="540"/>
              <w:jc w:val="both"/>
              <w:rPr>
                <w:rFonts w:ascii="Times New Roman" w:hAnsi="Times New Roman" w:cs="Times New Roman"/>
              </w:rPr>
            </w:pPr>
            <w:r>
              <w:rPr>
                <w:rFonts w:cs="Times New Roman" w:ascii="Times New Roman" w:hAnsi="Times New Roman"/>
              </w:rPr>
              <w:t>складских сооружений - общетоварные, специализированные склады;</w:t>
            </w:r>
          </w:p>
          <w:p>
            <w:pPr>
              <w:pStyle w:val="Normal"/>
              <w:spacing w:lineRule="auto" w:line="240"/>
              <w:ind w:firstLine="540"/>
              <w:jc w:val="both"/>
              <w:rPr>
                <w:rFonts w:ascii="Times New Roman" w:hAnsi="Times New Roman" w:cs="Times New Roman"/>
              </w:rPr>
            </w:pPr>
            <w:r>
              <w:rPr>
                <w:rFonts w:cs="Times New Roman" w:ascii="Times New Roman" w:hAnsi="Times New Roman"/>
              </w:rPr>
              <w:t>предприятий оптовой и мелкооптовой торговли, предприятий пищевой промышленности.</w:t>
            </w:r>
          </w:p>
          <w:p>
            <w:pPr>
              <w:pStyle w:val="Normal"/>
              <w:spacing w:lineRule="auto" w:line="240"/>
              <w:ind w:firstLine="540"/>
              <w:jc w:val="both"/>
              <w:rPr>
                <w:rFonts w:ascii="Times New Roman" w:hAnsi="Times New Roman" w:cs="Times New Roman"/>
              </w:rPr>
            </w:pPr>
            <w:r>
              <w:rPr>
                <w:rFonts w:cs="Times New Roman" w:ascii="Times New Roman" w:hAnsi="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pPr>
              <w:pStyle w:val="Normal"/>
              <w:spacing w:lineRule="auto" w:line="240"/>
              <w:ind w:firstLine="540"/>
              <w:jc w:val="both"/>
              <w:rPr>
                <w:rFonts w:ascii="Times New Roman" w:hAnsi="Times New Roman" w:cs="Times New Roman"/>
              </w:rPr>
            </w:pPr>
            <w:r>
              <w:rPr>
                <w:rFonts w:cs="Times New Roman" w:ascii="Times New Roman" w:hAnsi="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pPr>
              <w:pStyle w:val="Normal"/>
              <w:spacing w:lineRule="auto" w:line="240"/>
              <w:ind w:firstLine="540"/>
              <w:jc w:val="both"/>
              <w:rPr>
                <w:rFonts w:ascii="Times New Roman" w:hAnsi="Times New Roman" w:cs="Times New Roman"/>
              </w:rPr>
            </w:pPr>
            <w:r>
              <w:rPr>
                <w:rFonts w:cs="Times New Roman" w:ascii="Times New Roman" w:hAnsi="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pPr>
              <w:pStyle w:val="Normal"/>
              <w:spacing w:lineRule="auto" w:line="240"/>
              <w:ind w:firstLine="540"/>
              <w:jc w:val="both"/>
              <w:rPr>
                <w:rFonts w:ascii="Times New Roman" w:hAnsi="Times New Roman" w:cs="Times New Roman"/>
              </w:rPr>
            </w:pPr>
            <w:r>
              <w:rPr>
                <w:rFonts w:cs="Times New Roman" w:ascii="Times New Roman" w:hAnsi="Times New Roman"/>
              </w:rPr>
              <w:t>Состав и мощности предприятий коммунально-складской зоны следует принимать с учетом роли населенного пункта в системе расселения.</w:t>
            </w:r>
          </w:p>
          <w:p>
            <w:pPr>
              <w:pStyle w:val="Normal"/>
              <w:spacing w:lineRule="auto" w:line="240"/>
              <w:ind w:firstLine="540"/>
              <w:jc w:val="both"/>
              <w:rPr>
                <w:rFonts w:ascii="Times New Roman" w:hAnsi="Times New Roman" w:cs="Times New Roman"/>
              </w:rPr>
            </w:pPr>
            <w:r>
              <w:rPr>
                <w:rFonts w:cs="Times New Roman" w:ascii="Times New Roman" w:hAnsi="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pPr>
              <w:pStyle w:val="Normal"/>
              <w:spacing w:lineRule="auto" w:line="240"/>
              <w:ind w:firstLine="540"/>
              <w:jc w:val="both"/>
              <w:rPr>
                <w:rFonts w:ascii="Times New Roman" w:hAnsi="Times New Roman" w:cs="Times New Roman"/>
              </w:rPr>
            </w:pPr>
            <w:r>
              <w:rPr>
                <w:rFonts w:cs="Times New Roman" w:ascii="Times New Roman" w:hAnsi="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pPr>
              <w:pStyle w:val="Normal"/>
              <w:spacing w:lineRule="auto" w:line="240"/>
              <w:ind w:firstLine="540"/>
              <w:jc w:val="both"/>
              <w:rPr>
                <w:rFonts w:ascii="Times New Roman" w:hAnsi="Times New Roman" w:cs="Times New Roman"/>
              </w:rPr>
            </w:pPr>
            <w:r>
              <w:rPr>
                <w:rFonts w:cs="Times New Roman" w:ascii="Times New Roman" w:hAnsi="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pPr>
              <w:pStyle w:val="Normal"/>
              <w:spacing w:lineRule="auto" w:line="240"/>
              <w:ind w:firstLine="540"/>
              <w:jc w:val="both"/>
              <w:rPr>
                <w:rFonts w:ascii="Times New Roman" w:hAnsi="Times New Roman" w:cs="Times New Roman"/>
              </w:rPr>
            </w:pPr>
            <w:r>
              <w:rPr>
                <w:rFonts w:cs="Times New Roman" w:ascii="Times New Roman" w:hAnsi="Times New Roman"/>
              </w:rPr>
            </w:r>
          </w:p>
          <w:p>
            <w:pPr>
              <w:pStyle w:val="Normal"/>
              <w:spacing w:lineRule="auto" w:line="240"/>
              <w:ind w:firstLine="540"/>
              <w:jc w:val="both"/>
              <w:rPr>
                <w:rFonts w:ascii="Times New Roman" w:hAnsi="Times New Roman" w:cs="Times New Roman"/>
              </w:rPr>
            </w:pPr>
            <w:r>
              <w:rPr>
                <w:rFonts w:cs="Times New Roman" w:ascii="Times New Roman" w:hAnsi="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pPr>
              <w:pStyle w:val="Normal"/>
              <w:spacing w:lineRule="auto" w:line="240"/>
              <w:ind w:firstLine="540"/>
              <w:jc w:val="both"/>
              <w:rPr>
                <w:rFonts w:ascii="Times New Roman" w:hAnsi="Times New Roman" w:cs="Times New Roman"/>
              </w:rPr>
            </w:pPr>
            <w:r>
              <w:rPr>
                <w:rFonts w:cs="Times New Roman" w:ascii="Times New Roman" w:hAnsi="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pPr>
              <w:pStyle w:val="Normal"/>
              <w:spacing w:lineRule="auto" w:line="240"/>
              <w:ind w:firstLine="540"/>
              <w:jc w:val="both"/>
              <w:rPr>
                <w:rFonts w:ascii="Times New Roman" w:hAnsi="Times New Roman" w:cs="Times New Roman"/>
              </w:rPr>
            </w:pPr>
            <w:r>
              <w:rPr>
                <w:rFonts w:cs="Times New Roman" w:ascii="Times New Roman" w:hAnsi="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pPr>
              <w:pStyle w:val="Normal"/>
              <w:spacing w:lineRule="auto" w:line="240"/>
              <w:ind w:firstLine="540"/>
              <w:jc w:val="both"/>
              <w:rPr>
                <w:rFonts w:ascii="Times New Roman" w:hAnsi="Times New Roman" w:cs="Times New Roman"/>
              </w:rPr>
            </w:pPr>
            <w:r>
              <w:rPr>
                <w:rFonts w:cs="Times New Roman" w:ascii="Times New Roman" w:hAnsi="Times New Roman"/>
              </w:rPr>
              <w:t>В зонах досрочного завоза товаров размеры земельных участков следует увеличивать на 40 процентов.</w:t>
            </w:r>
          </w:p>
          <w:p>
            <w:pPr>
              <w:pStyle w:val="Normal"/>
              <w:spacing w:lineRule="auto" w:line="240"/>
              <w:ind w:firstLine="540"/>
              <w:jc w:val="both"/>
              <w:rPr>
                <w:rFonts w:ascii="Times New Roman" w:hAnsi="Times New Roman" w:cs="Times New Roman"/>
              </w:rPr>
            </w:pPr>
            <w:r>
              <w:rPr>
                <w:rFonts w:cs="Times New Roman" w:ascii="Times New Roman" w:hAnsi="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pPr>
        <w:pStyle w:val="Normal"/>
        <w:rPr/>
      </w:pPr>
      <w:r>
        <w:rPr/>
      </w:r>
    </w:p>
    <w:tbl>
      <w:tblPr>
        <w:tblW w:w="100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763"/>
        <w:gridCol w:w="1134"/>
        <w:gridCol w:w="112"/>
        <w:gridCol w:w="1022"/>
        <w:gridCol w:w="829"/>
        <w:gridCol w:w="730"/>
        <w:gridCol w:w="846"/>
        <w:gridCol w:w="448"/>
        <w:gridCol w:w="1098"/>
        <w:gridCol w:w="824"/>
        <w:gridCol w:w="613"/>
        <w:gridCol w:w="113"/>
        <w:gridCol w:w="457"/>
        <w:gridCol w:w="458"/>
        <w:gridCol w:w="528"/>
        <w:gridCol w:w="2"/>
        <w:gridCol w:w="50"/>
      </w:tblGrid>
      <w:tr>
        <w:trPr>
          <w:trHeight w:val="20" w:hRule="atLeast"/>
        </w:trPr>
        <w:tc>
          <w:tcPr>
            <w:tcW w:w="997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bookmarkStart w:id="3" w:name="Par5972"/>
            <w:bookmarkStart w:id="4" w:name="Par5972"/>
            <w:bookmarkEnd w:id="4"/>
            <w:r>
              <w:rPr>
                <w:rFonts w:eastAsia="Times New Roman" w:cs="Times New Roman" w:ascii="Times New Roman" w:hAnsi="Times New Roman"/>
                <w:b/>
              </w:rPr>
            </w:r>
          </w:p>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1.7.5 В области жилищного строительства на территории поселения</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72" w:right="-91" w:hanging="0"/>
              <w:jc w:val="center"/>
              <w:rPr>
                <w:rFonts w:ascii="Times New Roman" w:hAnsi="Times New Roman" w:eastAsia="Times New Roman" w:cs="Times New Roman"/>
              </w:rPr>
            </w:pPr>
            <w:r>
              <w:rPr>
                <w:rFonts w:eastAsia="Times New Roman" w:cs="Times New Roman" w:ascii="Times New Roman" w:hAnsi="Times New Roman"/>
              </w:rPr>
              <w:t>1.7.5.1</w:t>
            </w:r>
          </w:p>
        </w:tc>
        <w:tc>
          <w:tcPr>
            <w:tcW w:w="12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Жилой квартал</w:t>
            </w:r>
          </w:p>
        </w:tc>
        <w:tc>
          <w:tcPr>
            <w:tcW w:w="185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7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Средняя жилищная обеспеченность, кв.м/чел.</w:t>
            </w:r>
          </w:p>
        </w:tc>
        <w:tc>
          <w:tcPr>
            <w:tcW w:w="29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24</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22" w:right="-108" w:hanging="0"/>
              <w:rPr>
                <w:rFonts w:ascii="Times New Roman" w:hAnsi="Times New Roman" w:eastAsia="Times New Roman" w:cs="Times New Roman"/>
              </w:rPr>
            </w:pPr>
            <w:r>
              <w:rPr>
                <w:rFonts w:eastAsia="Times New Roman" w:cs="Times New Roman" w:ascii="Times New Roman" w:hAnsi="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высококомфортное</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40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комфортное</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30 до 40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массовое</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24 до 30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максимальной плотности объекта</w:t>
            </w:r>
          </w:p>
        </w:tc>
        <w:tc>
          <w:tcPr>
            <w:tcW w:w="15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99" w:hanging="0"/>
              <w:rPr>
                <w:rFonts w:ascii="Times New Roman" w:hAnsi="Times New Roman" w:eastAsia="Times New Roman" w:cs="Times New Roman"/>
              </w:rPr>
            </w:pPr>
            <w:r>
              <w:rPr>
                <w:rFonts w:eastAsia="Times New Roman" w:cs="Times New Roman" w:ascii="Times New Roman" w:hAnsi="Times New Roman"/>
              </w:rPr>
              <w:t>Плотность населения в границах квартала, чел./га</w:t>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108" w:hanging="0"/>
              <w:rPr>
                <w:rFonts w:ascii="Times New Roman" w:hAnsi="Times New Roman" w:eastAsia="Times New Roman" w:cs="Times New Roman"/>
              </w:rPr>
            </w:pPr>
            <w:r>
              <w:rPr>
                <w:rFonts w:eastAsia="Times New Roman" w:cs="Times New Roman" w:ascii="Times New Roman" w:hAnsi="Times New Roman"/>
              </w:rPr>
              <w:t>тип застройки</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расчетная плотность населения, чел./га</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08" w:hanging="0"/>
              <w:rPr>
                <w:rFonts w:ascii="Times New Roman" w:hAnsi="Times New Roman" w:eastAsia="Times New Roman" w:cs="Times New Roman"/>
              </w:rPr>
            </w:pPr>
            <w:r>
              <w:rPr>
                <w:rFonts w:eastAsia="Times New Roman" w:cs="Times New Roman" w:ascii="Times New Roman" w:hAnsi="Times New Roman"/>
              </w:rPr>
              <w:t>блокированная</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250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14" w:hanging="0"/>
              <w:rPr>
                <w:rFonts w:ascii="Times New Roman" w:hAnsi="Times New Roman" w:eastAsia="Times New Roman" w:cs="Times New Roman"/>
              </w:rPr>
            </w:pPr>
            <w:r>
              <w:rPr>
                <w:rFonts w:eastAsia="Times New Roman" w:cs="Times New Roman" w:ascii="Times New Roman" w:hAnsi="Times New Roman"/>
              </w:rPr>
              <w:t>малоэтажная застройка</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250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29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997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240" w:after="0"/>
              <w:rPr/>
            </w:pPr>
            <w:r>
              <w:rPr>
                <w:rFonts w:eastAsia="Times New Roman" w:cs="Times New Roman" w:ascii="Times New Roman" w:hAnsi="Times New Roman"/>
                <w:lang w:val="ru-RU"/>
              </w:rPr>
              <w:t>П</w:t>
            </w:r>
            <w:r>
              <w:rPr>
                <w:rFonts w:eastAsia="Times New Roman" w:cs="Times New Roman" w:ascii="Times New Roman" w:hAnsi="Times New Roman"/>
              </w:rPr>
              <w:t>римечания:</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1. Показатель приведен с учетом средней расчетной жилищной обеспеченности 24 кв.м/чел. в многоквартирной жилой застройке.</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2. В условиях реконструкции плотность застройки может увеличиваться не более чем на 10 % при наличии соответствующего обоснования.</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pPr>
              <w:pStyle w:val="Normal"/>
              <w:widowControl w:val="false"/>
              <w:spacing w:before="240" w:after="0"/>
              <w:jc w:val="both"/>
              <w:rPr>
                <w:rFonts w:ascii="Times New Roman" w:hAnsi="Times New Roman" w:eastAsia="Times New Roman" w:cs="Times New Roman"/>
              </w:rPr>
            </w:pPr>
            <w:r>
              <w:rPr>
                <w:rFonts w:eastAsia="Times New Roman" w:cs="Times New Roman" w:ascii="Times New Roman" w:hAnsi="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72" w:right="-91" w:hanging="0"/>
              <w:jc w:val="center"/>
              <w:rPr>
                <w:rFonts w:ascii="Times New Roman" w:hAnsi="Times New Roman" w:eastAsia="Times New Roman" w:cs="Times New Roman"/>
              </w:rPr>
            </w:pPr>
            <w:r>
              <w:rPr>
                <w:rFonts w:eastAsia="Times New Roman" w:cs="Times New Roman" w:ascii="Times New Roman" w:hAnsi="Times New Roman"/>
              </w:rPr>
              <w:t>1.7.5.2</w:t>
            </w:r>
          </w:p>
        </w:tc>
        <w:tc>
          <w:tcPr>
            <w:tcW w:w="12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25" w:right="-93" w:hanging="0"/>
              <w:rPr>
                <w:rFonts w:ascii="Times New Roman" w:hAnsi="Times New Roman" w:eastAsia="Times New Roman" w:cs="Times New Roman"/>
              </w:rPr>
            </w:pPr>
            <w:r>
              <w:rPr>
                <w:rFonts w:eastAsia="Times New Roman" w:cs="Times New Roman" w:ascii="Times New Roman" w:hAnsi="Times New Roman"/>
              </w:rPr>
              <w:t>Площадки общего пользования различного функциона-льного назначения</w:t>
            </w:r>
          </w:p>
        </w:tc>
        <w:tc>
          <w:tcPr>
            <w:tcW w:w="185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17" w:right="-94"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 количеством объектов</w:t>
            </w:r>
          </w:p>
        </w:tc>
        <w:tc>
          <w:tcPr>
            <w:tcW w:w="1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 объект</w:t>
            </w:r>
          </w:p>
        </w:tc>
        <w:tc>
          <w:tcPr>
            <w:tcW w:w="29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85" w:hanging="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Удельный размер площадок общего пользования различного назначения, машино-место/квартира</w:t>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квартир площадью менее 40 кв.м</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0,5</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Для квартир площадью более 40 кв.м</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1</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9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Удельный размер площадок общего пользования различного назначения, кв.м/чел</w:t>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озеленение</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6</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площадки для выгула собак</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0,1</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площадки для игр детей</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0,7</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площадки для отдыха взрослого населения</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0,1</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физкультурно-спортивные площадки и сооружения</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1</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91" w:right="-108" w:hanging="0"/>
              <w:rPr>
                <w:rFonts w:ascii="Times New Roman" w:hAnsi="Times New Roman" w:eastAsia="Times New Roman" w:cs="Times New Roman"/>
              </w:rPr>
            </w:pPr>
            <w:r>
              <w:rPr>
                <w:rFonts w:eastAsia="Times New Roman" w:cs="Times New Roman" w:ascii="Times New Roman" w:hAnsi="Times New Roman"/>
              </w:rPr>
              <w:t>хозяйственные площадки (контейнерные)</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lang w:val="en-US"/>
              </w:rPr>
            </w:pPr>
            <w:r>
              <w:rPr>
                <w:rFonts w:eastAsia="Times New Roman" w:cs="Times New Roman" w:ascii="Times New Roman" w:hAnsi="Times New Roman"/>
              </w:rPr>
              <w:t>0,0</w:t>
            </w:r>
            <w:r>
              <w:rPr>
                <w:rFonts w:eastAsia="Times New Roman" w:cs="Times New Roman" w:ascii="Times New Roman" w:hAnsi="Times New Roman"/>
                <w:lang w:val="en-US"/>
              </w:rPr>
              <w:t>6</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299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не нормируется</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jc w:val="center"/>
              <w:rPr>
                <w:rFonts w:ascii="Times New Roman" w:hAnsi="Times New Roman" w:eastAsia="Times New Roman" w:cs="Times New Roman"/>
              </w:rPr>
            </w:pPr>
            <w:r>
              <w:rPr>
                <w:rFonts w:eastAsia="Times New Roman" w:cs="Times New Roman" w:ascii="Times New Roman" w:hAnsi="Times New Roman"/>
              </w:rPr>
              <w:t>-</w:t>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17" w:right="-108" w:hanging="0"/>
              <w:rPr>
                <w:rFonts w:ascii="Times New Roman" w:hAnsi="Times New Roman" w:eastAsia="Times New Roman" w:cs="Times New Roman"/>
              </w:rPr>
            </w:pPr>
            <w:r>
              <w:rPr>
                <w:rFonts w:eastAsia="Times New Roman" w:cs="Times New Roman" w:ascii="Times New Roman" w:hAnsi="Times New Roman"/>
              </w:rPr>
              <w:t>Назначение площадки</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before="0" w:after="0"/>
              <w:ind w:right="-119" w:hanging="0"/>
              <w:rPr>
                <w:rFonts w:ascii="Times New Roman" w:hAnsi="Times New Roman" w:eastAsia="Times New Roman" w:cs="Times New Roman"/>
              </w:rPr>
            </w:pPr>
            <w:r>
              <w:rPr>
                <w:rFonts w:cs="Times New Roman" w:ascii="Times New Roman" w:hAnsi="Times New Roman"/>
              </w:rPr>
              <w:t>расстояние, не менее, м</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17" w:right="-108" w:hanging="0"/>
              <w:rPr>
                <w:rFonts w:ascii="Times New Roman" w:hAnsi="Times New Roman" w:eastAsia="Times New Roman" w:cs="Times New Roman"/>
              </w:rPr>
            </w:pPr>
            <w:r>
              <w:rPr>
                <w:rFonts w:eastAsia="Times New Roman" w:cs="Times New Roman" w:ascii="Times New Roman" w:hAnsi="Times New Roman"/>
              </w:rPr>
              <w:t>площадки для выгула собак</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before="0" w:after="0"/>
              <w:rPr>
                <w:rFonts w:ascii="Times New Roman" w:hAnsi="Times New Roman" w:eastAsia="Times New Roman" w:cs="Times New Roman"/>
              </w:rPr>
            </w:pPr>
            <w:r>
              <w:rPr>
                <w:rFonts w:eastAsia="Times New Roman" w:cs="Times New Roman" w:ascii="Times New Roman" w:hAnsi="Times New Roman"/>
              </w:rPr>
              <w:t>40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17" w:right="-108" w:hanging="0"/>
              <w:rPr>
                <w:rFonts w:ascii="Times New Roman" w:hAnsi="Times New Roman" w:eastAsia="Times New Roman" w:cs="Times New Roman"/>
              </w:rPr>
            </w:pPr>
            <w:r>
              <w:rPr>
                <w:rFonts w:eastAsia="Times New Roman" w:cs="Times New Roman" w:ascii="Times New Roman" w:hAnsi="Times New Roman"/>
              </w:rPr>
              <w:t>площадки для игр детей</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rPr>
                <w:rFonts w:ascii="Times New Roman" w:hAnsi="Times New Roman" w:eastAsia="Times New Roman" w:cs="Times New Roman"/>
              </w:rPr>
            </w:pPr>
            <w:r>
              <w:rPr>
                <w:rFonts w:eastAsia="Times New Roman" w:cs="Times New Roman" w:ascii="Times New Roman" w:hAnsi="Times New Roman"/>
              </w:rPr>
              <w:t>12</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17" w:right="-108" w:hanging="0"/>
              <w:rPr>
                <w:rFonts w:ascii="Times New Roman" w:hAnsi="Times New Roman" w:eastAsia="Times New Roman" w:cs="Times New Roman"/>
              </w:rPr>
            </w:pPr>
            <w:r>
              <w:rPr>
                <w:rFonts w:eastAsia="Times New Roman" w:cs="Times New Roman" w:ascii="Times New Roman" w:hAnsi="Times New Roman"/>
              </w:rPr>
              <w:t>площадки для отдыха взрослого населения</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rPr>
                <w:rFonts w:ascii="Times New Roman" w:hAnsi="Times New Roman" w:eastAsia="Times New Roman" w:cs="Times New Roman"/>
              </w:rPr>
            </w:pPr>
            <w:r>
              <w:rPr>
                <w:rFonts w:eastAsia="Times New Roman" w:cs="Times New Roman" w:ascii="Times New Roman" w:hAnsi="Times New Roman"/>
              </w:rPr>
              <w:t>10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ConsPlusNonformat"/>
              <w:spacing w:lineRule="auto" w:line="264" w:before="0" w:after="240"/>
              <w:ind w:left="-91" w:right="-108" w:hanging="0"/>
              <w:rPr>
                <w:rFonts w:ascii="Times New Roman" w:hAnsi="Times New Roman" w:eastAsia="Calibri" w:cs="Times New Roman"/>
              </w:rPr>
            </w:pPr>
            <w:r>
              <w:rPr>
                <w:rFonts w:cs="Times New Roman" w:ascii="Times New Roman" w:hAnsi="Times New Roman"/>
              </w:rPr>
              <w:t>физкультурно-спортивные площадки и сооружения</w:t>
            </w:r>
            <w:r>
              <w:rPr>
                <w:rFonts w:eastAsia="Calibri" w:cs="Times New Roman" w:ascii="Times New Roman" w:hAnsi="Times New Roman"/>
              </w:rPr>
              <w:t xml:space="preserve"> (в зависимости </w:t>
            </w:r>
            <w:r>
              <w:rPr>
                <w:rFonts w:cs="Times New Roman" w:ascii="Times New Roman" w:hAnsi="Times New Roman"/>
              </w:rPr>
              <w:t>от шумовых характеристик)</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ind w:hanging="29"/>
              <w:rPr>
                <w:rFonts w:ascii="Times New Roman" w:hAnsi="Times New Roman" w:eastAsia="Times New Roman" w:cs="Times New Roman"/>
              </w:rPr>
            </w:pPr>
            <w:r>
              <w:rPr>
                <w:rFonts w:eastAsia="Times New Roman" w:cs="Times New Roman" w:ascii="Times New Roman" w:hAnsi="Times New Roman"/>
              </w:rPr>
              <w:t>10-40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4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 New Roman" w:cs="Times New Roman"/>
              </w:rPr>
            </w:pPr>
            <w:r>
              <w:rPr>
                <w:rFonts w:eastAsia="Times New Roman" w:cs="Times New Roman" w:ascii="Times New Roman" w:hAnsi="Times New Roman"/>
              </w:rPr>
            </w:r>
          </w:p>
        </w:tc>
        <w:tc>
          <w:tcPr>
            <w:tcW w:w="154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91" w:right="-108" w:hanging="0"/>
              <w:rPr>
                <w:rFonts w:ascii="Times New Roman" w:hAnsi="Times New Roman" w:eastAsia="Times New Roman" w:cs="Times New Roman"/>
              </w:rPr>
            </w:pPr>
            <w:r>
              <w:rPr>
                <w:rFonts w:eastAsia="Times New Roman" w:cs="Times New Roman" w:ascii="Times New Roman" w:hAnsi="Times New Roman"/>
              </w:rPr>
              <w:t>хозяйственные площадки (контейнерные)</w:t>
            </w:r>
          </w:p>
        </w:tc>
        <w:tc>
          <w:tcPr>
            <w:tcW w:w="14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ind w:hanging="29"/>
              <w:rPr>
                <w:rFonts w:ascii="Times New Roman" w:hAnsi="Times New Roman" w:eastAsia="Times New Roman" w:cs="Times New Roman"/>
              </w:rPr>
            </w:pPr>
            <w:r>
              <w:rPr>
                <w:rFonts w:eastAsia="Times New Roman" w:cs="Times New Roman" w:ascii="Times New Roman" w:hAnsi="Times New Roman"/>
              </w:rPr>
              <w:t>20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997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Примечания:</w:t>
            </w:r>
          </w:p>
          <w:p>
            <w:pPr>
              <w:pStyle w:val="Normal"/>
              <w:jc w:val="both"/>
              <w:rPr>
                <w:rFonts w:ascii="Times New Roman" w:hAnsi="Times New Roman" w:eastAsia="Times New Roman" w:cs="Times New Roman"/>
              </w:rPr>
            </w:pPr>
            <w:r>
              <w:rPr>
                <w:rFonts w:eastAsia="Times New Roman" w:cs="Times New Roman" w:ascii="Times New Roman" w:hAnsi="Times New Roman"/>
              </w:rPr>
              <w:t>Р</w:t>
            </w:r>
            <w:r>
              <w:rPr>
                <w:rFonts w:cs="Times New Roman" w:ascii="Times New Roman" w:hAnsi="Times New Roman"/>
              </w:rPr>
              <w:t>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Pr>
                <w:rFonts w:eastAsia="Times New Roman" w:cs="Times New Roman" w:ascii="Times New Roman" w:hAnsi="Times New Roman"/>
              </w:rPr>
              <w:t>-</w:t>
            </w:r>
            <w:r>
              <w:rPr>
                <w:rFonts w:cs="Times New Roman" w:ascii="Times New Roman" w:hAnsi="Times New Roman"/>
              </w:rPr>
              <w:t>89*», утвержденных приказом Минрегиона Российской Федерации от 28.12.2010 № 820</w:t>
            </w:r>
          </w:p>
        </w:tc>
        <w:tc>
          <w:tcPr>
            <w:tcW w:w="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45" w:right="-160" w:hanging="0"/>
              <w:jc w:val="center"/>
              <w:rPr>
                <w:rFonts w:ascii="Times New Roman" w:hAnsi="Times New Roman" w:eastAsia="Times New Roman" w:cs="Times New Roman"/>
                <w:lang w:val="en-US"/>
              </w:rPr>
            </w:pPr>
            <w:r>
              <w:rPr>
                <w:rFonts w:eastAsia="Times New Roman" w:cs="Times New Roman" w:ascii="Times New Roman" w:hAnsi="Times New Roman"/>
              </w:rPr>
              <w:t>1.7.5.3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56" w:right="-65" w:hanging="0"/>
              <w:rPr>
                <w:rFonts w:ascii="Times New Roman" w:hAnsi="Times New Roman" w:eastAsia="Times New Roman" w:cs="Times New Roman"/>
                <w:lang w:val="en-US"/>
              </w:rPr>
            </w:pPr>
            <w:r>
              <w:rPr>
                <w:rFonts w:eastAsia="Times New Roman" w:cs="Times New Roman" w:ascii="Times New Roman" w:hAnsi="Times New Roman"/>
              </w:rPr>
              <w:t>Зона индивидуальной жилой застройки</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61" w:right="-52"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 льно допустимого уровня обеспечен-ности</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 м.кв./чел</w:t>
            </w:r>
          </w:p>
        </w:tc>
        <w:tc>
          <w:tcPr>
            <w:tcW w:w="409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менее 30</w:t>
            </w:r>
          </w:p>
        </w:tc>
        <w:tc>
          <w:tcPr>
            <w:tcW w:w="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плотности объекта</w:t>
            </w:r>
          </w:p>
        </w:tc>
        <w:tc>
          <w:tcPr>
            <w:tcW w:w="129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Расчетная плотность населения жилой зоны, чел./га</w:t>
            </w:r>
          </w:p>
        </w:tc>
        <w:tc>
          <w:tcPr>
            <w:tcW w:w="19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52"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 для индивидуальной застройки, кв. м:</w:t>
            </w:r>
          </w:p>
        </w:tc>
        <w:tc>
          <w:tcPr>
            <w:tcW w:w="222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Плотность населения, чел./га</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среднем размере семьи, чел.</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3,5</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4</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4,5</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4500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3500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8</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11</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9</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13</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2500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10</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16</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2000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12</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16</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18</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1500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17</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19</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21</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1200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18</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21</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24</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26</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1000</w:t>
            </w:r>
          </w:p>
        </w:tc>
        <w:tc>
          <w:tcPr>
            <w:tcW w:w="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20</w:t>
            </w:r>
          </w:p>
        </w:tc>
        <w:tc>
          <w:tcPr>
            <w:tcW w:w="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23</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27</w:t>
            </w:r>
          </w:p>
        </w:tc>
        <w:tc>
          <w:tcPr>
            <w:tcW w:w="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30</w:t>
            </w:r>
          </w:p>
        </w:tc>
      </w:tr>
    </w:tbl>
    <w:p>
      <w:pPr>
        <w:pStyle w:val="Normal"/>
        <w:rPr/>
      </w:pPr>
      <w:r>
        <w:rPr/>
      </w:r>
    </w:p>
    <w:tbl>
      <w:tblPr>
        <w:tblW w:w="100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763"/>
        <w:gridCol w:w="1134"/>
        <w:gridCol w:w="1134"/>
        <w:gridCol w:w="1556"/>
        <w:gridCol w:w="3"/>
        <w:gridCol w:w="1276"/>
        <w:gridCol w:w="3"/>
        <w:gridCol w:w="1940"/>
        <w:gridCol w:w="611"/>
        <w:gridCol w:w="567"/>
        <w:gridCol w:w="458"/>
        <w:gridCol w:w="582"/>
      </w:tblGrid>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800</w:t>
            </w:r>
          </w:p>
        </w:tc>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23</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27</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31</w:t>
            </w:r>
          </w:p>
        </w:tc>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35</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600</w:t>
            </w:r>
          </w:p>
        </w:tc>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27</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32</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36</w:t>
            </w:r>
          </w:p>
        </w:tc>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41</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400</w:t>
            </w:r>
          </w:p>
        </w:tc>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38</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44</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50</w:t>
            </w:r>
          </w:p>
        </w:tc>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56</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300</w:t>
            </w:r>
          </w:p>
        </w:tc>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58</w:t>
            </w:r>
          </w:p>
        </w:tc>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67</w:t>
            </w:r>
          </w:p>
        </w:tc>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75</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41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10027"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64" w:before="240" w:after="0"/>
              <w:rPr>
                <w:rFonts w:ascii="Times New Roman" w:hAnsi="Times New Roman" w:eastAsia="Times New Roman" w:cs="Times New Roman"/>
              </w:rPr>
            </w:pPr>
            <w:r>
              <w:rPr>
                <w:rFonts w:eastAsia="Times New Roman" w:cs="Times New Roman" w:ascii="Times New Roman" w:hAnsi="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trPr>
          <w:trHeight w:val="20" w:hRule="atLeast"/>
        </w:trPr>
        <w:tc>
          <w:tcPr>
            <w:tcW w:w="10027"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64" w:before="0" w:after="0"/>
              <w:jc w:val="center"/>
              <w:rPr>
                <w:rFonts w:ascii="Times New Roman" w:hAnsi="Times New Roman" w:eastAsia="Times New Roman" w:cs="Times New Roman"/>
                <w:b/>
                <w:b/>
              </w:rPr>
            </w:pPr>
            <w:r>
              <w:rPr>
                <w:rFonts w:eastAsia="Times New Roman" w:cs="Times New Roman" w:ascii="Times New Roman" w:hAnsi="Times New Roman"/>
                <w:b/>
              </w:rPr>
              <w:t>1.7.6 В области фармацевтики</w:t>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64"/>
              <w:ind w:left="-55" w:right="-108" w:hanging="0"/>
              <w:jc w:val="center"/>
              <w:rPr>
                <w:rFonts w:ascii="Times New Roman" w:hAnsi="Times New Roman" w:eastAsia="Times New Roman" w:cs="Times New Roman"/>
              </w:rPr>
            </w:pPr>
            <w:r>
              <w:rPr>
                <w:rFonts w:eastAsia="Times New Roman" w:cs="Times New Roman" w:ascii="Times New Roman" w:hAnsi="Times New Roman"/>
              </w:rPr>
              <w:t>1.7.6.1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Аптеки</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Уровень обеспеченности, объект</w:t>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сельские населенные пункты</w:t>
            </w:r>
          </w:p>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1 объект на 6,2 тыс. человек</w:t>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Размер земельного участка</w:t>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2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ind w:left="-108" w:right="-108" w:hanging="0"/>
              <w:rPr>
                <w:rFonts w:ascii="Times New Roman" w:hAnsi="Times New Roman" w:eastAsia="Times New Roman" w:cs="Times New Roman"/>
              </w:rPr>
            </w:pPr>
            <w:r>
              <w:rPr>
                <w:rFonts w:eastAsia="Times New Roman" w:cs="Times New Roman" w:ascii="Times New Roman" w:hAnsi="Times New Roman"/>
              </w:rPr>
              <w:t>Транспорт-ная доступность, минут</w:t>
            </w:r>
          </w:p>
        </w:tc>
        <w:tc>
          <w:tcPr>
            <w:tcW w:w="41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 30</w:t>
            </w:r>
          </w:p>
        </w:tc>
      </w:tr>
      <w:tr>
        <w:trPr>
          <w:trHeight w:val="20" w:hRule="atLeast"/>
        </w:trPr>
        <w:tc>
          <w:tcPr>
            <w:tcW w:w="10027"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trPr>
          <w:trHeight w:val="20" w:hRule="atLeast"/>
        </w:trPr>
        <w:tc>
          <w:tcPr>
            <w:tcW w:w="10027"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1.7.7 В области культуры</w:t>
            </w:r>
          </w:p>
        </w:tc>
      </w:tr>
      <w:tr>
        <w:trPr>
          <w:trHeight w:val="20" w:hRule="atLeast"/>
        </w:trPr>
        <w:tc>
          <w:tcPr>
            <w:tcW w:w="7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55" w:right="-108" w:hanging="0"/>
              <w:jc w:val="center"/>
              <w:rPr>
                <w:rFonts w:ascii="Times New Roman" w:hAnsi="Times New Roman" w:eastAsia="Times New Roman" w:cs="Times New Roman"/>
              </w:rPr>
            </w:pPr>
            <w:r>
              <w:rPr>
                <w:rFonts w:eastAsia="Times New Roman" w:cs="Times New Roman" w:ascii="Times New Roman" w:hAnsi="Times New Roman"/>
              </w:rPr>
              <w:t>1.7.7.1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Помещения для культурно-досуговой деятельно-сти</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Уровень обеспечен-ности,</w:t>
            </w:r>
          </w:p>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кв.м площади пола</w:t>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 на 1 тыс. населения</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Размер земельного участка</w:t>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по заданию на проектирование</w:t>
            </w:r>
          </w:p>
        </w:tc>
      </w:tr>
      <w:tr>
        <w:trPr>
          <w:trHeight w:val="20" w:hRule="atLeast"/>
        </w:trPr>
        <w:tc>
          <w:tcPr>
            <w:tcW w:w="7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41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в пределах населенного пункта</w:t>
            </w:r>
          </w:p>
        </w:tc>
      </w:tr>
    </w:tbl>
    <w:p>
      <w:pPr>
        <w:pStyle w:val="Normal"/>
        <w:rPr/>
      </w:pPr>
      <w:r>
        <w:rPr/>
      </w:r>
    </w:p>
    <w:tbl>
      <w:tblPr>
        <w:tblW w:w="100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8"/>
        <w:gridCol w:w="755"/>
        <w:gridCol w:w="1134"/>
        <w:gridCol w:w="1134"/>
        <w:gridCol w:w="1558"/>
        <w:gridCol w:w="1"/>
        <w:gridCol w:w="1278"/>
        <w:gridCol w:w="1"/>
        <w:gridCol w:w="2552"/>
        <w:gridCol w:w="1605"/>
      </w:tblGrid>
      <w:tr>
        <w:trPr>
          <w:trHeight w:val="20" w:hRule="atLeast"/>
        </w:trPr>
        <w:tc>
          <w:tcPr>
            <w:tcW w:w="100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1.7.8 В области физической культуры и спорта</w:t>
            </w:r>
          </w:p>
        </w:tc>
      </w:tr>
      <w:tr>
        <w:trPr>
          <w:trHeight w:val="20" w:hRule="atLeast"/>
        </w:trPr>
        <w:tc>
          <w:tcPr>
            <w:tcW w:w="7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55" w:right="-108" w:hanging="0"/>
              <w:jc w:val="center"/>
              <w:rPr>
                <w:rFonts w:ascii="Times New Roman" w:hAnsi="Times New Roman" w:eastAsia="Times New Roman" w:cs="Times New Roman"/>
              </w:rPr>
            </w:pPr>
            <w:r>
              <w:rPr>
                <w:rFonts w:eastAsia="Times New Roman" w:cs="Times New Roman" w:ascii="Times New Roman" w:hAnsi="Times New Roman"/>
              </w:rPr>
              <w:t>1.7.8.1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Помещения для физкультурных занятий и трениро-вок</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Уровень обеспеченности,</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кв.м общей площади</w:t>
            </w:r>
          </w:p>
        </w:tc>
        <w:tc>
          <w:tcPr>
            <w:tcW w:w="4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70 на 1 тыс. человек</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земельного участка</w:t>
            </w:r>
          </w:p>
        </w:tc>
        <w:tc>
          <w:tcPr>
            <w:tcW w:w="4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в составе помещений спортивных комплексов, а также в специально приспособленном помещении жилого или общественного здания</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41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в пределах населенного пункта</w:t>
            </w:r>
          </w:p>
        </w:tc>
      </w:tr>
      <w:tr>
        <w:trPr>
          <w:trHeight w:val="20" w:hRule="atLeast"/>
        </w:trPr>
        <w:tc>
          <w:tcPr>
            <w:tcW w:w="100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Примечание: общая площадь территорий, занимаемой объектами физической культуры и массового спорта, не менее 7000 кв.м/1 тыс. чел.</w:t>
            </w:r>
          </w:p>
        </w:tc>
      </w:tr>
      <w:tr>
        <w:trPr>
          <w:trHeight w:val="20" w:hRule="atLeast"/>
        </w:trPr>
        <w:tc>
          <w:tcPr>
            <w:tcW w:w="100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1.7.9 В области торговли, общественного питания и бытового обслуживания</w:t>
            </w:r>
          </w:p>
        </w:tc>
      </w:tr>
      <w:tr>
        <w:trPr>
          <w:trHeight w:val="1407" w:hRule="atLeast"/>
        </w:trPr>
        <w:tc>
          <w:tcPr>
            <w:tcW w:w="7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55" w:right="-108" w:hanging="0"/>
              <w:jc w:val="center"/>
              <w:rPr>
                <w:rFonts w:ascii="Times New Roman" w:hAnsi="Times New Roman" w:eastAsia="Times New Roman" w:cs="Times New Roman"/>
              </w:rPr>
            </w:pPr>
            <w:r>
              <w:rPr>
                <w:rFonts w:eastAsia="Times New Roman" w:cs="Times New Roman" w:ascii="Times New Roman" w:hAnsi="Times New Roman"/>
              </w:rPr>
              <w:t>1.7.9.1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08" w:right="-108" w:hanging="0"/>
              <w:rPr>
                <w:rFonts w:ascii="Times New Roman" w:hAnsi="Times New Roman" w:eastAsia="Times New Roman" w:cs="Times New Roman"/>
              </w:rPr>
            </w:pPr>
            <w:r>
              <w:rPr>
                <w:rFonts w:eastAsia="Times New Roman" w:cs="Times New Roman" w:ascii="Times New Roman" w:hAnsi="Times New Roman"/>
              </w:rPr>
              <w:t>Предприя-тия торговли</w:t>
            </w:r>
          </w:p>
          <w:p>
            <w:pPr>
              <w:pStyle w:val="Normal"/>
              <w:widowControl w:val="false"/>
              <w:spacing w:lineRule="auto" w:line="264" w:before="0" w:after="0"/>
              <w:ind w:left="-108" w:right="-108" w:hanging="0"/>
              <w:rPr>
                <w:rFonts w:ascii="Times New Roman" w:hAnsi="Times New Roman" w:eastAsia="Times New Roman" w:cs="Times New Roman"/>
              </w:rPr>
            </w:pPr>
            <w:r>
              <w:rPr>
                <w:rFonts w:eastAsia="Times New Roman" w:cs="Times New Roman" w:ascii="Times New Roman" w:hAnsi="Times New Roman"/>
              </w:rPr>
              <w:t>(магазины, торговые центры, торговые комплексы)</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Уровень обеспеченности, кв.м площади торговых объектов</w:t>
            </w:r>
          </w:p>
        </w:tc>
        <w:tc>
          <w:tcPr>
            <w:tcW w:w="4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NewRomanPSMT" w:cs="Times New Roman"/>
              </w:rPr>
            </w:pPr>
            <w:r>
              <w:rPr>
                <w:rFonts w:eastAsia="TimesNewRomanPSMT" w:cs="Times New Roman" w:ascii="Times New Roman" w:hAnsi="Times New Roman"/>
              </w:rPr>
              <w:t>- Торговые центры на 1тыс.чел-280.</w:t>
            </w:r>
          </w:p>
          <w:p>
            <w:pPr>
              <w:pStyle w:val="Normal"/>
              <w:rPr>
                <w:rFonts w:ascii="Times New Roman" w:hAnsi="Times New Roman" w:eastAsia="TimesNewRomanPSMT" w:cs="Times New Roman"/>
              </w:rPr>
            </w:pPr>
            <w:r>
              <w:rPr>
                <w:rFonts w:eastAsia="TimesNewRomanPSMT" w:cs="Times New Roman" w:ascii="Times New Roman" w:hAnsi="Times New Roman"/>
              </w:rPr>
              <w:t>- Магазин продовольственных</w:t>
            </w:r>
          </w:p>
          <w:p>
            <w:pPr>
              <w:pStyle w:val="Normal"/>
              <w:widowControl w:val="false"/>
              <w:rPr>
                <w:rFonts w:ascii="Times New Roman" w:hAnsi="Times New Roman" w:eastAsia="TimesNewRomanPSMT" w:cs="Times New Roman"/>
              </w:rPr>
            </w:pPr>
            <w:r>
              <w:rPr>
                <w:rFonts w:eastAsia="TimesNewRomanPSMT" w:cs="Times New Roman" w:ascii="Times New Roman" w:hAnsi="Times New Roman"/>
              </w:rPr>
              <w:t>товаров на 1тыс.чел- 100.</w:t>
            </w:r>
          </w:p>
          <w:p>
            <w:pPr>
              <w:pStyle w:val="Normal"/>
              <w:rPr>
                <w:rFonts w:ascii="Times New Roman" w:hAnsi="Times New Roman" w:eastAsia="TimesNewRomanPSMT" w:cs="Times New Roman"/>
              </w:rPr>
            </w:pPr>
            <w:r>
              <w:rPr>
                <w:rFonts w:eastAsia="TimesNewRomanPSMT" w:cs="Times New Roman" w:ascii="Times New Roman" w:hAnsi="Times New Roman"/>
              </w:rPr>
              <w:t>- Магазин непродовольственных товаров на 1тыс.чел – 180.</w:t>
            </w:r>
          </w:p>
          <w:p>
            <w:pPr>
              <w:pStyle w:val="Normal"/>
              <w:rPr>
                <w:rFonts w:ascii="Times New Roman" w:hAnsi="Times New Roman" w:eastAsia="TimesNewRomanPSMT" w:cs="Times New Roman"/>
              </w:rPr>
            </w:pPr>
            <w:r>
              <w:rPr>
                <w:rFonts w:eastAsia="TimesNewRomanPSMT" w:cs="Times New Roman" w:ascii="Times New Roman" w:hAnsi="Times New Roman"/>
              </w:rPr>
              <w:t>- Мелкооптовый рынок, ярмарка на 1тыс.чел - по заданию на проектирование</w:t>
            </w:r>
          </w:p>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 Рыночный комплекс  розничной торговли на 1тыс.чел – 24.</w:t>
            </w:r>
          </w:p>
        </w:tc>
      </w:tr>
      <w:tr>
        <w:trPr>
          <w:trHeight w:val="127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торговые центры местного значения с обслуживаемым населением, тыс. чел.</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r>
      <w:tr>
        <w:trPr>
          <w:trHeight w:val="423"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4 до 6</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0,4-0,6</w:t>
            </w:r>
          </w:p>
        </w:tc>
      </w:tr>
      <w:tr>
        <w:trPr>
          <w:trHeight w:val="401"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6 до 10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0,6-0,8</w:t>
            </w:r>
          </w:p>
        </w:tc>
      </w:tr>
      <w:tr>
        <w:trPr>
          <w:trHeight w:val="408"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10 до 15</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0,8-1,1</w:t>
            </w:r>
          </w:p>
        </w:tc>
      </w:tr>
      <w:tr>
        <w:trPr>
          <w:trHeight w:val="413"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15 до 20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1,1-1,3</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торговые центры поселений с числом жителей, тыс. чел.</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r>
      <w:tr>
        <w:trPr>
          <w:trHeight w:val="393"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до 1</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0,1-0,2</w:t>
            </w:r>
          </w:p>
        </w:tc>
      </w:tr>
      <w:tr>
        <w:trPr>
          <w:trHeight w:val="413"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1 до 3</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0,2-0,4</w:t>
            </w:r>
          </w:p>
        </w:tc>
      </w:tr>
      <w:tr>
        <w:trPr>
          <w:trHeight w:val="419"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3 до 4</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0,4-0,6</w:t>
            </w:r>
          </w:p>
        </w:tc>
      </w:tr>
      <w:tr>
        <w:trPr>
          <w:trHeight w:val="398"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5 до 6</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0,6-1</w:t>
            </w:r>
          </w:p>
        </w:tc>
      </w:tr>
      <w:tr>
        <w:trPr>
          <w:trHeight w:val="417"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 7 до 10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1-1,2</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NewRomanPSMT" w:cs="Times New Roman"/>
              </w:rPr>
            </w:pPr>
            <w:r>
              <w:rPr>
                <w:rFonts w:eastAsia="TimesNewRomanPSMT" w:cs="Times New Roman" w:ascii="Times New Roman" w:hAnsi="Times New Roman"/>
              </w:rPr>
              <w:t>Рыночный комплекс  розничной</w:t>
            </w:r>
          </w:p>
          <w:p>
            <w:pPr>
              <w:pStyle w:val="Normal"/>
              <w:widowControl w:val="false"/>
              <w:rPr>
                <w:rFonts w:ascii="Times New Roman" w:hAnsi="Times New Roman" w:eastAsia="TimesNewRomanPSMT" w:cs="Times New Roman"/>
              </w:rPr>
            </w:pPr>
            <w:r>
              <w:rPr>
                <w:rFonts w:eastAsia="TimesNewRomanPSMT" w:cs="Times New Roman" w:ascii="Times New Roman" w:hAnsi="Times New Roman"/>
              </w:rPr>
              <w:t>торговли на 1 тыс.чел</w:t>
            </w:r>
          </w:p>
          <w:p>
            <w:pPr>
              <w:pStyle w:val="Normal"/>
              <w:rPr>
                <w:rFonts w:ascii="Times New Roman" w:hAnsi="Times New Roman" w:eastAsia="TimesNewRomanPSMT" w:cs="Times New Roman"/>
              </w:rPr>
            </w:pPr>
            <w:r>
              <w:rPr>
                <w:rFonts w:eastAsia="TimesNewRomanPSMT" w:cs="Times New Roman" w:ascii="Times New Roman" w:hAnsi="Times New Roman"/>
              </w:rPr>
              <w:t>(1 торговое место принимается в</w:t>
            </w:r>
          </w:p>
          <w:p>
            <w:pPr>
              <w:pStyle w:val="Normal"/>
              <w:widowControl w:val="false"/>
              <w:spacing w:before="0" w:after="0"/>
              <w:rPr>
                <w:rFonts w:ascii="Times New Roman" w:hAnsi="Times New Roman" w:eastAsia="Times New Roman" w:cs="Times New Roman"/>
              </w:rPr>
            </w:pPr>
            <w:r>
              <w:rPr>
                <w:rFonts w:eastAsia="TimesNewRomanPSMT" w:cs="Times New Roman" w:ascii="Times New Roman" w:hAnsi="Times New Roman"/>
              </w:rPr>
              <w:t>размере 6 м2 торговой  площади)</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NewRomanPSMT" w:cs="Times New Roman"/>
              </w:rPr>
            </w:pPr>
            <w:r>
              <w:rPr>
                <w:rFonts w:eastAsia="TimesNewRomanPSMT" w:cs="Times New Roman" w:ascii="Times New Roman" w:hAnsi="Times New Roman"/>
              </w:rPr>
              <w:t>7-14 м</w:t>
            </w:r>
            <w:r>
              <w:rPr>
                <w:rFonts w:eastAsia="TimesNewRomanPSMT" w:cs="Times New Roman" w:ascii="Times New Roman" w:hAnsi="Times New Roman"/>
                <w:vertAlign w:val="superscript"/>
              </w:rPr>
              <w:t>2</w:t>
            </w:r>
            <w:r>
              <w:rPr>
                <w:rFonts w:eastAsia="TimesNewRomanPSMT" w:cs="Times New Roman" w:ascii="Times New Roman" w:hAnsi="Times New Roman"/>
              </w:rPr>
              <w:t xml:space="preserve"> на 1 м</w:t>
            </w:r>
            <w:r>
              <w:rPr>
                <w:rFonts w:eastAsia="TimesNewRomanPSMT" w:cs="Times New Roman" w:ascii="Times New Roman" w:hAnsi="Times New Roman"/>
                <w:vertAlign w:val="superscript"/>
              </w:rPr>
              <w:t>2</w:t>
            </w:r>
            <w:r>
              <w:rPr>
                <w:rFonts w:eastAsia="TimesNewRomanPSMT" w:cs="Times New Roman" w:ascii="Times New Roman" w:hAnsi="Times New Roman"/>
              </w:rPr>
              <w:t xml:space="preserve"> торг. площади:</w:t>
            </w:r>
          </w:p>
          <w:p>
            <w:pPr>
              <w:pStyle w:val="Normal"/>
              <w:rPr>
                <w:rFonts w:ascii="Times New Roman" w:hAnsi="Times New Roman" w:eastAsia="TimesNewRomanPSMT" w:cs="Times New Roman"/>
              </w:rPr>
            </w:pPr>
            <w:r>
              <w:rPr>
                <w:rFonts w:eastAsia="TimesNewRomanPSMT" w:cs="Times New Roman" w:ascii="Times New Roman" w:hAnsi="Times New Roman"/>
              </w:rPr>
              <w:t>14 – при торг. площади комплекса до 600 м2;</w:t>
            </w:r>
          </w:p>
          <w:p>
            <w:pPr>
              <w:pStyle w:val="Normal"/>
              <w:widowControl w:val="false"/>
              <w:rPr>
                <w:rFonts w:ascii="Times New Roman" w:hAnsi="Times New Roman" w:eastAsia="Times New Roman" w:cs="Times New Roman"/>
              </w:rPr>
            </w:pPr>
            <w:r>
              <w:rPr>
                <w:rFonts w:eastAsia="TimesNewRomanPSMT" w:cs="Times New Roman" w:ascii="Times New Roman" w:hAnsi="Times New Roman"/>
              </w:rPr>
              <w:t>7 - -"- свыше 3000 м2</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41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 2000</w:t>
            </w:r>
          </w:p>
        </w:tc>
      </w:tr>
      <w:tr>
        <w:trPr>
          <w:trHeight w:val="20" w:hRule="atLeast"/>
        </w:trPr>
        <w:tc>
          <w:tcPr>
            <w:tcW w:w="100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trPr>
          <w:trHeight w:val="2825" w:hRule="atLeast"/>
        </w:trPr>
        <w:tc>
          <w:tcPr>
            <w:tcW w:w="7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55" w:right="-108" w:hanging="0"/>
              <w:jc w:val="center"/>
              <w:rPr>
                <w:rFonts w:ascii="Times New Roman" w:hAnsi="Times New Roman" w:eastAsia="Times New Roman" w:cs="Times New Roman"/>
              </w:rPr>
            </w:pPr>
            <w:r>
              <w:rPr>
                <w:rFonts w:eastAsia="Times New Roman" w:cs="Times New Roman" w:ascii="Times New Roman" w:hAnsi="Times New Roman"/>
              </w:rPr>
              <w:t>1.7.9.2</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Предприя-тия обществен-ного питания</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 место</w:t>
            </w:r>
          </w:p>
        </w:tc>
        <w:tc>
          <w:tcPr>
            <w:tcW w:w="4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 23 места на 1 тыс. человек.</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земельного участка, га/100 мест</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мощность, мест</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участка, га/100 мест</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до 50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0,2-0,25</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 50 до 150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0,15-0,2</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свыше 150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0,1</w:t>
            </w:r>
          </w:p>
        </w:tc>
      </w:tr>
      <w:tr>
        <w:trPr>
          <w:trHeight w:val="20" w:hRule="atLeast"/>
        </w:trPr>
        <w:tc>
          <w:tcPr>
            <w:tcW w:w="7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41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 2000</w:t>
            </w:r>
          </w:p>
        </w:tc>
      </w:tr>
      <w:tr>
        <w:trPr>
          <w:trHeight w:val="20" w:hRule="atLeast"/>
        </w:trPr>
        <w:tc>
          <w:tcPr>
            <w:tcW w:w="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1001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cs="Times New Roman"/>
                <w:b/>
                <w:b/>
                <w:bCs/>
              </w:rPr>
            </w:pPr>
            <w:r>
              <w:rPr>
                <w:rFonts w:eastAsia="Times New Roman" w:cs="Times New Roman" w:ascii="Times New Roman" w:hAnsi="Times New Roman"/>
                <w:b/>
              </w:rPr>
              <w:t xml:space="preserve">1.7.10 </w:t>
            </w:r>
            <w:r>
              <w:rPr>
                <w:rFonts w:cs="Times New Roman" w:ascii="Times New Roman" w:hAnsi="Times New Roman"/>
                <w:b/>
                <w:bCs/>
              </w:rPr>
              <w:t>Объекты бытового и коммунального обслуживания</w:t>
            </w:r>
          </w:p>
        </w:tc>
      </w:tr>
      <w:tr>
        <w:trPr>
          <w:trHeight w:val="20" w:hRule="atLeast"/>
        </w:trPr>
        <w:tc>
          <w:tcPr>
            <w:tcW w:w="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08" w:right="-108" w:hanging="0"/>
              <w:jc w:val="center"/>
              <w:rPr>
                <w:rFonts w:ascii="Times New Roman" w:hAnsi="Times New Roman" w:eastAsia="Times New Roman" w:cs="Times New Roman"/>
                <w:lang w:val="en-US"/>
              </w:rPr>
            </w:pPr>
            <w:r>
              <w:rPr>
                <w:rFonts w:eastAsia="Times New Roman" w:cs="Times New Roman" w:ascii="Times New Roman" w:hAnsi="Times New Roman"/>
              </w:rPr>
              <w:t>1.7.10.1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Предприя-тия бытового обслужива-ния</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63"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 xml:space="preserve">Уровень обеспечен-ности, </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рабочее место</w:t>
            </w:r>
          </w:p>
        </w:tc>
        <w:tc>
          <w:tcPr>
            <w:tcW w:w="4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7 рабочих мест на 1 тыс. человек</w:t>
            </w:r>
          </w:p>
        </w:tc>
      </w:tr>
      <w:tr>
        <w:trPr>
          <w:trHeight w:val="20" w:hRule="atLeast"/>
        </w:trPr>
        <w:tc>
          <w:tcPr>
            <w:tcW w:w="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 xml:space="preserve">Размер земельного участка, </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га/10 рабочих мест</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мощность, рабочих мест</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 xml:space="preserve">размер участка, </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га/10 рабочих мест</w:t>
            </w:r>
          </w:p>
        </w:tc>
      </w:tr>
      <w:tr>
        <w:trPr>
          <w:trHeight w:val="20" w:hRule="atLeast"/>
        </w:trPr>
        <w:tc>
          <w:tcPr>
            <w:tcW w:w="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10-50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0,1</w:t>
            </w:r>
            <w:r>
              <w:rPr>
                <w:rFonts w:eastAsia="Times New Roman" w:cs="Times New Roman" w:ascii="Times New Roman" w:hAnsi="Times New Roman"/>
                <w:lang w:val="en-US"/>
              </w:rPr>
              <w:t>-</w:t>
            </w:r>
            <w:r>
              <w:rPr>
                <w:rFonts w:eastAsia="Times New Roman" w:cs="Times New Roman" w:ascii="Times New Roman" w:hAnsi="Times New Roman"/>
              </w:rPr>
              <w:t>0,2</w:t>
            </w:r>
          </w:p>
        </w:tc>
      </w:tr>
      <w:tr>
        <w:trPr>
          <w:trHeight w:val="20" w:hRule="atLeast"/>
        </w:trPr>
        <w:tc>
          <w:tcPr>
            <w:tcW w:w="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50-150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0,05-0,08</w:t>
            </w:r>
          </w:p>
        </w:tc>
      </w:tr>
      <w:tr>
        <w:trPr>
          <w:trHeight w:val="20" w:hRule="atLeast"/>
        </w:trPr>
        <w:tc>
          <w:tcPr>
            <w:tcW w:w="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свыше 150</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0,03-0,04</w:t>
            </w:r>
          </w:p>
        </w:tc>
      </w:tr>
      <w:tr>
        <w:trPr>
          <w:trHeight w:val="20" w:hRule="atLeast"/>
        </w:trPr>
        <w:tc>
          <w:tcPr>
            <w:tcW w:w="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7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41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 2000</w:t>
            </w:r>
          </w:p>
        </w:tc>
      </w:tr>
    </w:tbl>
    <w:p>
      <w:pPr>
        <w:pStyle w:val="Normal"/>
        <w:rPr/>
      </w:pPr>
      <w:r>
        <w:rPr/>
      </w:r>
    </w:p>
    <w:tbl>
      <w:tblPr>
        <w:tblW w:w="101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830"/>
        <w:gridCol w:w="1134"/>
        <w:gridCol w:w="1112"/>
        <w:gridCol w:w="40"/>
        <w:gridCol w:w="1517"/>
        <w:gridCol w:w="1"/>
        <w:gridCol w:w="1278"/>
        <w:gridCol w:w="1"/>
        <w:gridCol w:w="4248"/>
      </w:tblGrid>
      <w:tr>
        <w:trPr>
          <w:trHeight w:val="20" w:hRule="atLeast"/>
        </w:trPr>
        <w:tc>
          <w:tcPr>
            <w:tcW w:w="1016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Примечания:</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1. Предприятия бытового обслуживания возможно размещать во встроенно-пристроенных помещениях.</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trPr>
          <w:trHeight w:val="20" w:hRule="atLeast"/>
        </w:trPr>
        <w:tc>
          <w:tcPr>
            <w:tcW w:w="8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ind w:left="-153" w:right="-204" w:hanging="0"/>
              <w:jc w:val="center"/>
              <w:rPr>
                <w:rFonts w:ascii="Times New Roman" w:hAnsi="Times New Roman" w:eastAsia="Times New Roman" w:cs="Times New Roman"/>
              </w:rPr>
            </w:pPr>
            <w:r>
              <w:rPr>
                <w:rFonts w:eastAsia="Times New Roman" w:cs="Times New Roman" w:ascii="Times New Roman" w:hAnsi="Times New Roman"/>
              </w:rPr>
              <w:t>1.7.10.2</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ind w:left="-104" w:right="-112" w:hanging="0"/>
              <w:rPr>
                <w:rFonts w:ascii="Times New Roman" w:hAnsi="Times New Roman" w:eastAsia="Times New Roman" w:cs="Times New Roman"/>
              </w:rPr>
            </w:pPr>
            <w:r>
              <w:rPr>
                <w:rFonts w:eastAsia="Times New Roman" w:cs="Times New Roman" w:ascii="Times New Roman" w:hAnsi="Times New Roman"/>
              </w:rPr>
              <w:t>Прачечные</w:t>
            </w:r>
          </w:p>
        </w:tc>
        <w:tc>
          <w:tcPr>
            <w:tcW w:w="115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ind w:left="-11" w:right="-63"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 xml:space="preserve">Уровень обеспечен-ности, </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кг белья в смену</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сельские населенные пункты: 60 на 1 тыс. человек, в том числе 20 – прачечные самообслуживания</w:t>
            </w:r>
          </w:p>
        </w:tc>
      </w:tr>
      <w:tr>
        <w:trPr>
          <w:trHeight w:val="2412"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115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1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0,5-1,0</w:t>
            </w:r>
          </w:p>
        </w:tc>
      </w:tr>
      <w:tr>
        <w:trPr>
          <w:trHeight w:val="20"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8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53" w:right="-204" w:hanging="0"/>
              <w:jc w:val="center"/>
              <w:rPr>
                <w:rFonts w:ascii="Times New Roman" w:hAnsi="Times New Roman" w:eastAsia="Times New Roman" w:cs="Times New Roman"/>
                <w:lang w:val="en-US"/>
              </w:rPr>
            </w:pPr>
            <w:r>
              <w:rPr>
                <w:rFonts w:eastAsia="Times New Roman" w:cs="Times New Roman" w:ascii="Times New Roman" w:hAnsi="Times New Roman"/>
              </w:rPr>
              <w:t>1.7.10.3</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51" w:right="-206" w:hanging="0"/>
              <w:rPr>
                <w:rFonts w:ascii="Times New Roman" w:hAnsi="Times New Roman" w:eastAsia="Times New Roman" w:cs="Times New Roman"/>
                <w:lang w:val="en-US"/>
              </w:rPr>
            </w:pPr>
            <w:r>
              <w:rPr>
                <w:rFonts w:eastAsia="Times New Roman" w:cs="Times New Roman" w:ascii="Times New Roman" w:hAnsi="Times New Roman"/>
              </w:rPr>
              <w:t>Химчистки</w:t>
            </w:r>
          </w:p>
        </w:tc>
        <w:tc>
          <w:tcPr>
            <w:tcW w:w="115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1" w:right="-63"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кг вещей в смену</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сельские населенные пункты:</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3,5 на 1 тыс. человек, в том числе 1,2 – химчистки самообслуживания</w:t>
            </w:r>
          </w:p>
        </w:tc>
      </w:tr>
      <w:tr>
        <w:trPr>
          <w:trHeight w:val="20"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5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0,1- 0,5</w:t>
            </w:r>
          </w:p>
        </w:tc>
      </w:tr>
      <w:tr>
        <w:trPr>
          <w:trHeight w:val="20"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1016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trPr>
          <w:trHeight w:val="20" w:hRule="atLeast"/>
        </w:trPr>
        <w:tc>
          <w:tcPr>
            <w:tcW w:w="8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53" w:right="-204" w:hanging="0"/>
              <w:jc w:val="center"/>
              <w:rPr>
                <w:rFonts w:ascii="Times New Roman" w:hAnsi="Times New Roman" w:eastAsia="Times New Roman" w:cs="Times New Roman"/>
              </w:rPr>
            </w:pPr>
            <w:r>
              <w:rPr>
                <w:rFonts w:eastAsia="Times New Roman" w:cs="Times New Roman" w:ascii="Times New Roman" w:hAnsi="Times New Roman"/>
              </w:rPr>
              <w:t>1.7.10.4</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Бани</w:t>
            </w:r>
          </w:p>
        </w:tc>
        <w:tc>
          <w:tcPr>
            <w:tcW w:w="115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ind w:left="-10" w:right="-65"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Уровень обеспеченности, место</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сельские населенные пункты – 7 на 1 тыс. человек</w:t>
            </w:r>
          </w:p>
        </w:tc>
      </w:tr>
      <w:tr>
        <w:trPr>
          <w:trHeight w:val="20"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5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rPr>
            </w:pPr>
            <w:r>
              <w:rPr>
                <w:rFonts w:eastAsia="Times New Roman" w:cs="Times New Roman" w:ascii="Times New Roman" w:hAnsi="Times New Roman"/>
              </w:rPr>
            </w:r>
          </w:p>
        </w:tc>
        <w:tc>
          <w:tcPr>
            <w:tcW w:w="1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0,2</w:t>
            </w:r>
          </w:p>
        </w:tc>
      </w:tr>
      <w:tr>
        <w:trPr>
          <w:trHeight w:val="2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b/>
                <w:b/>
              </w:rPr>
            </w:pPr>
            <w:r>
              <w:rPr>
                <w:rFonts w:eastAsia="Times New Roman" w:cs="Times New Roman" w:ascii="Times New Roman" w:hAnsi="Times New Roman"/>
              </w:rPr>
              <w:t>-</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503" w:hRule="atLeast"/>
        </w:trPr>
        <w:tc>
          <w:tcPr>
            <w:tcW w:w="8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5" w:right="-204" w:hanging="0"/>
              <w:jc w:val="center"/>
              <w:rPr>
                <w:rFonts w:ascii="Times New Roman" w:hAnsi="Times New Roman" w:eastAsia="Times New Roman" w:cs="Times New Roman"/>
              </w:rPr>
            </w:pPr>
            <w:r>
              <w:rPr>
                <w:rFonts w:eastAsia="Times New Roman" w:cs="Times New Roman" w:ascii="Times New Roman" w:hAnsi="Times New Roman"/>
              </w:rPr>
              <w:t>1.7.10.5</w:t>
            </w:r>
          </w:p>
          <w:p>
            <w:pPr>
              <w:pStyle w:val="Normal"/>
              <w:widowControl w:val="false"/>
              <w:spacing w:before="0" w:after="0"/>
              <w:ind w:left="-175" w:hanging="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75" w:right="-108" w:hanging="0"/>
              <w:jc w:val="center"/>
              <w:rPr>
                <w:rFonts w:ascii="Times New Roman" w:hAnsi="Times New Roman" w:eastAsia="Times New Roman" w:cs="Times New Roman"/>
              </w:rPr>
            </w:pPr>
            <w:r>
              <w:rPr>
                <w:rFonts w:eastAsia="Times New Roman" w:cs="Times New Roman" w:ascii="Times New Roman" w:hAnsi="Times New Roman"/>
              </w:rPr>
              <w:t>Гостиницы</w:t>
            </w:r>
          </w:p>
        </w:tc>
        <w:tc>
          <w:tcPr>
            <w:tcW w:w="11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Уровень обеспеченности, место</w:t>
            </w:r>
          </w:p>
        </w:tc>
        <w:tc>
          <w:tcPr>
            <w:tcW w:w="42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6 на 1тыс.чел.</w:t>
            </w:r>
          </w:p>
        </w:tc>
      </w:tr>
      <w:tr>
        <w:trPr>
          <w:trHeight w:val="502"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r>
          </w:p>
        </w:tc>
        <w:tc>
          <w:tcPr>
            <w:tcW w:w="15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Размер земельного участка, м.кв./1 место</w:t>
            </w:r>
          </w:p>
        </w:tc>
        <w:tc>
          <w:tcPr>
            <w:tcW w:w="42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rPr>
                <w:rFonts w:ascii="Times New Roman" w:hAnsi="Times New Roman" w:eastAsia="TimesNewRomanPSMT" w:cs="Times New Roman"/>
              </w:rPr>
            </w:pPr>
            <w:r>
              <w:rPr>
                <w:rFonts w:eastAsia="TimesNewRomanPSMT" w:cs="Times New Roman" w:ascii="Times New Roman" w:hAnsi="Times New Roman"/>
              </w:rPr>
              <w:t>При числе мест</w:t>
            </w:r>
          </w:p>
          <w:p>
            <w:pPr>
              <w:pStyle w:val="Normal"/>
              <w:spacing w:lineRule="auto" w:line="264"/>
              <w:rPr>
                <w:rFonts w:ascii="Times New Roman" w:hAnsi="Times New Roman" w:eastAsia="TimesNewRomanPSMT" w:cs="Times New Roman"/>
              </w:rPr>
            </w:pPr>
            <w:r>
              <w:rPr>
                <w:rFonts w:eastAsia="TimesNewRomanPSMT" w:cs="Times New Roman" w:ascii="Times New Roman" w:hAnsi="Times New Roman"/>
              </w:rPr>
              <w:t>гостиницы:</w:t>
            </w:r>
          </w:p>
          <w:p>
            <w:pPr>
              <w:pStyle w:val="Normal"/>
              <w:spacing w:lineRule="auto" w:line="264"/>
              <w:rPr>
                <w:rFonts w:ascii="Times New Roman" w:hAnsi="Times New Roman" w:eastAsia="TimesNewRomanPSMT" w:cs="Times New Roman"/>
              </w:rPr>
            </w:pPr>
            <w:r>
              <w:rPr>
                <w:rFonts w:eastAsia="TimesNewRomanPSMT" w:cs="Times New Roman" w:ascii="Times New Roman" w:hAnsi="Times New Roman"/>
              </w:rPr>
              <w:t>от 25 до 100 – 55;</w:t>
            </w:r>
          </w:p>
          <w:p>
            <w:pPr>
              <w:pStyle w:val="Normal"/>
              <w:spacing w:lineRule="auto" w:line="264"/>
              <w:rPr>
                <w:rFonts w:ascii="Times New Roman" w:hAnsi="Times New Roman" w:eastAsia="TimesNewRomanPSMT" w:cs="Times New Roman"/>
              </w:rPr>
            </w:pPr>
            <w:r>
              <w:rPr>
                <w:rFonts w:eastAsia="TimesNewRomanPSMT" w:cs="Times New Roman" w:ascii="Times New Roman" w:hAnsi="Times New Roman"/>
              </w:rPr>
              <w:t>св. 100 до 500 – 30;</w:t>
            </w:r>
          </w:p>
          <w:p>
            <w:pPr>
              <w:pStyle w:val="Normal"/>
              <w:widowControl w:val="false"/>
              <w:spacing w:lineRule="auto" w:line="264" w:before="0" w:after="0"/>
              <w:rPr>
                <w:rFonts w:ascii="Times New Roman" w:hAnsi="Times New Roman" w:eastAsia="Times New Roman" w:cs="Times New Roman"/>
              </w:rPr>
            </w:pPr>
            <w:r>
              <w:rPr>
                <w:rFonts w:eastAsia="TimesNewRomanPSMT" w:cs="Times New Roman" w:ascii="Times New Roman" w:hAnsi="Times New Roman"/>
              </w:rPr>
              <w:t>св. 500 до 1000 – 20;</w:t>
            </w:r>
          </w:p>
        </w:tc>
      </w:tr>
      <w:tr>
        <w:trPr>
          <w:trHeight w:val="502"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jc w:val="center"/>
              <w:rPr>
                <w:rFonts w:ascii="Times New Roman" w:hAnsi="Times New Roman" w:eastAsia="Times New Roman" w:cs="Times New Roman"/>
                <w:b/>
                <w:b/>
              </w:rPr>
            </w:pPr>
            <w:r>
              <w:rPr>
                <w:rFonts w:eastAsia="Times New Roman" w:cs="Times New Roman" w:ascii="Times New Roman" w:hAnsi="Times New Roman"/>
              </w:rPr>
              <w:t>-</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373" w:hRule="atLeast"/>
        </w:trPr>
        <w:tc>
          <w:tcPr>
            <w:tcW w:w="1016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1.7.11 Культовые объекты</w:t>
            </w:r>
          </w:p>
        </w:tc>
      </w:tr>
      <w:tr>
        <w:trPr>
          <w:trHeight w:val="255"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30" w:right="-108" w:hanging="0"/>
              <w:jc w:val="center"/>
              <w:rPr>
                <w:rFonts w:ascii="Times New Roman" w:hAnsi="Times New Roman" w:eastAsia="Times New Roman" w:cs="Times New Roman"/>
              </w:rPr>
            </w:pPr>
            <w:r>
              <w:rPr>
                <w:rFonts w:eastAsia="Times New Roman" w:cs="Times New Roman" w:ascii="Times New Roman" w:hAnsi="Times New Roman"/>
              </w:rPr>
              <w:t>1.7.11.1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53" w:right="-108" w:hanging="0"/>
              <w:jc w:val="center"/>
              <w:rPr>
                <w:rFonts w:ascii="Times New Roman" w:hAnsi="Times New Roman" w:eastAsia="Times New Roman" w:cs="Times New Roman"/>
              </w:rPr>
            </w:pPr>
            <w:r>
              <w:rPr>
                <w:rFonts w:eastAsia="Times New Roman" w:cs="Times New Roman" w:ascii="Times New Roman" w:hAnsi="Times New Roman"/>
              </w:rPr>
              <w:t>Культовые здания и сооружения</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ind w:left="-108" w:right="-131"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5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r>
          </w:p>
        </w:tc>
        <w:tc>
          <w:tcPr>
            <w:tcW w:w="42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before="0" w:after="0"/>
              <w:rPr>
                <w:rFonts w:ascii="Times New Roman" w:hAnsi="Times New Roman" w:eastAsia="TimesNewRomanPSMT" w:cs="Times New Roman"/>
              </w:rPr>
            </w:pPr>
            <w:r>
              <w:rPr>
                <w:rFonts w:eastAsia="TimesNewRomanPSMT" w:cs="Times New Roman" w:ascii="Times New Roman" w:hAnsi="Times New Roman"/>
              </w:rPr>
              <w:t>По заданию на</w:t>
            </w:r>
          </w:p>
          <w:p>
            <w:pPr>
              <w:pStyle w:val="Normal"/>
              <w:widowControl w:val="false"/>
              <w:spacing w:lineRule="auto" w:line="264" w:before="0" w:after="0"/>
              <w:rPr>
                <w:rFonts w:ascii="Times New Roman" w:hAnsi="Times New Roman" w:eastAsia="Times New Roman" w:cs="Times New Roman"/>
              </w:rPr>
            </w:pPr>
            <w:r>
              <w:rPr>
                <w:rFonts w:eastAsia="TimesNewRomanPSMT" w:cs="Times New Roman" w:ascii="Times New Roman" w:hAnsi="Times New Roman"/>
              </w:rPr>
              <w:t>проектирование</w:t>
            </w:r>
          </w:p>
        </w:tc>
      </w:tr>
    </w:tbl>
    <w:p>
      <w:pPr>
        <w:pStyle w:val="Normal"/>
        <w:rPr/>
      </w:pPr>
      <w:r>
        <w:rPr/>
      </w:r>
    </w:p>
    <w:tbl>
      <w:tblPr>
        <w:tblW w:w="101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830"/>
        <w:gridCol w:w="1134"/>
        <w:gridCol w:w="1112"/>
        <w:gridCol w:w="402"/>
        <w:gridCol w:w="1154"/>
        <w:gridCol w:w="2"/>
        <w:gridCol w:w="831"/>
        <w:gridCol w:w="446"/>
        <w:gridCol w:w="2"/>
        <w:gridCol w:w="1372"/>
        <w:gridCol w:w="2009"/>
        <w:gridCol w:w="780"/>
        <w:gridCol w:w="1"/>
        <w:gridCol w:w="85"/>
      </w:tblGrid>
      <w:tr>
        <w:trPr>
          <w:trHeight w:val="255" w:hRule="atLeast"/>
        </w:trPr>
        <w:tc>
          <w:tcPr>
            <w:tcW w:w="8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1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tc>
        <w:tc>
          <w:tcPr>
            <w:tcW w:w="424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По заданию на</w:t>
            </w:r>
          </w:p>
          <w:p>
            <w:pPr>
              <w:pStyle w:val="Normal"/>
              <w:widowControl w:val="false"/>
              <w:spacing w:before="0" w:after="0"/>
              <w:rPr>
                <w:rFonts w:ascii="Times New Roman" w:hAnsi="Times New Roman" w:eastAsia="Times New Roman" w:cs="Times New Roman"/>
              </w:rPr>
            </w:pPr>
            <w:r>
              <w:rPr>
                <w:rFonts w:eastAsia="TimesNewRomanPSMT" w:cs="Times New Roman" w:ascii="Times New Roman" w:hAnsi="Times New Roman"/>
              </w:rPr>
              <w:t>проектирование</w:t>
            </w:r>
          </w:p>
        </w:tc>
      </w:tr>
      <w:tr>
        <w:trPr>
          <w:trHeight w:val="165"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6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b/>
                <w:b/>
              </w:rPr>
            </w:pPr>
            <w:r>
              <w:rPr>
                <w:rFonts w:eastAsia="Times New Roman" w:cs="Times New Roman" w:ascii="Times New Roman" w:hAnsi="Times New Roman"/>
              </w:rPr>
              <w:t>-</w:t>
            </w:r>
          </w:p>
        </w:tc>
        <w:tc>
          <w:tcPr>
            <w:tcW w:w="424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165"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30" w:right="-63" w:hanging="0"/>
              <w:jc w:val="center"/>
              <w:rPr>
                <w:rFonts w:ascii="Times New Roman" w:hAnsi="Times New Roman" w:eastAsia="Times New Roman" w:cs="Times New Roman"/>
              </w:rPr>
            </w:pPr>
            <w:r>
              <w:rPr>
                <w:rFonts w:eastAsia="Times New Roman" w:cs="Times New Roman" w:ascii="Times New Roman" w:hAnsi="Times New Roman"/>
              </w:rPr>
              <w:t>1.7.11.2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jc w:val="center"/>
              <w:rPr>
                <w:rFonts w:ascii="Times New Roman" w:hAnsi="Times New Roman" w:eastAsia="Times New Roman" w:cs="Times New Roman"/>
              </w:rPr>
            </w:pPr>
            <w:r>
              <w:rPr>
                <w:rFonts w:eastAsia="Times New Roman" w:cs="Times New Roman" w:ascii="Times New Roman" w:hAnsi="Times New Roman"/>
              </w:rPr>
              <w:t>Дома священ-ников, монастыри</w:t>
            </w:r>
          </w:p>
        </w:tc>
        <w:tc>
          <w:tcPr>
            <w:tcW w:w="26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По заданию на проектирование</w:t>
            </w:r>
          </w:p>
        </w:tc>
        <w:tc>
          <w:tcPr>
            <w:tcW w:w="1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424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1007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1.7.12 В области кредитно-финансового обслуживания</w:t>
            </w:r>
          </w:p>
        </w:tc>
        <w:tc>
          <w:tcPr>
            <w:tcW w:w="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8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30" w:right="-108" w:hanging="0"/>
              <w:jc w:val="center"/>
              <w:rPr>
                <w:rFonts w:ascii="Times New Roman" w:hAnsi="Times New Roman" w:eastAsia="Times New Roman" w:cs="Times New Roman"/>
              </w:rPr>
            </w:pPr>
            <w:r>
              <w:rPr>
                <w:rFonts w:eastAsia="Times New Roman" w:cs="Times New Roman" w:ascii="Times New Roman" w:hAnsi="Times New Roman"/>
              </w:rPr>
              <w:t>1.7.12.1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Отделения банков</w:t>
            </w:r>
          </w:p>
        </w:tc>
        <w:tc>
          <w:tcPr>
            <w:tcW w:w="151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98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8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Уровень обеспеченности, операционная касса</w:t>
            </w:r>
          </w:p>
        </w:tc>
        <w:tc>
          <w:tcPr>
            <w:tcW w:w="2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по заданию на проектирование</w:t>
            </w:r>
          </w:p>
        </w:tc>
        <w:tc>
          <w:tcPr>
            <w:tcW w:w="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82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86" w:hanging="0"/>
              <w:rPr>
                <w:rFonts w:ascii="Times New Roman" w:hAnsi="Times New Roman" w:eastAsia="Times New Roman" w:cs="Times New Roman"/>
              </w:rPr>
            </w:pPr>
            <w:r>
              <w:rPr>
                <w:rFonts w:eastAsia="Times New Roman" w:cs="Times New Roman" w:ascii="Times New Roman" w:hAnsi="Times New Roman"/>
              </w:rPr>
              <w:t>при 2 операцион</w:t>
            </w:r>
          </w:p>
          <w:p>
            <w:pPr>
              <w:pStyle w:val="Normal"/>
              <w:widowControl w:val="false"/>
              <w:spacing w:before="0" w:after="0"/>
              <w:ind w:left="-85" w:right="-86" w:hanging="0"/>
              <w:rPr>
                <w:rFonts w:ascii="Times New Roman" w:hAnsi="Times New Roman" w:eastAsia="Times New Roman" w:cs="Times New Roman"/>
              </w:rPr>
            </w:pPr>
            <w:r>
              <w:rPr>
                <w:rFonts w:eastAsia="Times New Roman" w:cs="Times New Roman" w:ascii="Times New Roman" w:hAnsi="Times New Roman"/>
              </w:rPr>
              <w:t>ных кассах</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0,2</w:t>
            </w:r>
          </w:p>
        </w:tc>
        <w:tc>
          <w:tcPr>
            <w:tcW w:w="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1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7 операционных кассах</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0,5</w:t>
            </w:r>
          </w:p>
        </w:tc>
        <w:tc>
          <w:tcPr>
            <w:tcW w:w="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8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5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8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Транспортная доступность, минут</w:t>
            </w:r>
          </w:p>
        </w:tc>
        <w:tc>
          <w:tcPr>
            <w:tcW w:w="2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в пределах транспортной доступности</w:t>
            </w:r>
          </w:p>
        </w:tc>
        <w:tc>
          <w:tcPr>
            <w:tcW w:w="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5" w:right="-182" w:hanging="0"/>
              <w:jc w:val="center"/>
              <w:rPr>
                <w:rFonts w:ascii="Times New Roman" w:hAnsi="Times New Roman" w:eastAsia="Times New Roman" w:cs="Times New Roman"/>
              </w:rPr>
            </w:pPr>
            <w:r>
              <w:rPr>
                <w:rFonts w:eastAsia="Times New Roman" w:cs="Times New Roman" w:ascii="Times New Roman" w:hAnsi="Times New Roman"/>
              </w:rPr>
              <w:t>1.7.12.2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rPr>
                <w:rFonts w:ascii="Times New Roman" w:hAnsi="Times New Roman" w:eastAsia="Times New Roman" w:cs="Times New Roman"/>
              </w:rPr>
            </w:pPr>
            <w:r>
              <w:rPr>
                <w:rFonts w:eastAsia="Times New Roman" w:cs="Times New Roman" w:ascii="Times New Roman" w:hAnsi="Times New Roman"/>
              </w:rPr>
              <w:t>Отделения и филиалы сберегательного банка</w:t>
            </w:r>
          </w:p>
        </w:tc>
        <w:tc>
          <w:tcPr>
            <w:tcW w:w="1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98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8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 операционное место</w:t>
            </w:r>
          </w:p>
        </w:tc>
        <w:tc>
          <w:tcPr>
            <w:tcW w:w="27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64"/>
              <w:rPr>
                <w:rFonts w:ascii="Times New Roman" w:hAnsi="Times New Roman" w:eastAsia="Times New Roman" w:cs="Times New Roman"/>
              </w:rPr>
            </w:pPr>
            <w:r>
              <w:rPr>
                <w:rFonts w:eastAsia="Times New Roman" w:cs="Times New Roman" w:ascii="Times New Roman" w:hAnsi="Times New Roman"/>
              </w:rPr>
              <w:t>сельские населенные пункты:</w:t>
            </w:r>
          </w:p>
          <w:p>
            <w:pPr>
              <w:pStyle w:val="Normal"/>
              <w:widowControl w:val="false"/>
              <w:spacing w:lineRule="auto" w:line="264" w:before="0" w:after="0"/>
              <w:rPr>
                <w:rFonts w:ascii="Times New Roman" w:hAnsi="Times New Roman" w:eastAsia="Times New Roman" w:cs="Times New Roman"/>
              </w:rPr>
            </w:pPr>
            <w:r>
              <w:rPr>
                <w:rFonts w:eastAsia="Times New Roman" w:cs="Times New Roman" w:ascii="Times New Roman" w:hAnsi="Times New Roman"/>
              </w:rPr>
              <w:t>1 операционное место на 1-2 тыс. человек</w:t>
            </w:r>
          </w:p>
        </w:tc>
        <w:tc>
          <w:tcPr>
            <w:tcW w:w="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bl>
    <w:p>
      <w:pPr>
        <w:pStyle w:val="Normal"/>
        <w:rPr/>
      </w:pPr>
      <w:r>
        <w:rPr/>
      </w:r>
    </w:p>
    <w:tbl>
      <w:tblPr>
        <w:tblW w:w="10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785"/>
        <w:gridCol w:w="1134"/>
        <w:gridCol w:w="1559"/>
        <w:gridCol w:w="119"/>
        <w:gridCol w:w="1868"/>
        <w:gridCol w:w="1820"/>
        <w:gridCol w:w="2008"/>
        <w:gridCol w:w="778"/>
      </w:tblGrid>
      <w:tr>
        <w:trPr>
          <w:trHeight w:val="20"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3 операционных местах</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0,05</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при 20 операционных местах</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0,4</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сельские населенные пункты: в пределах населенного пункта</w:t>
            </w:r>
          </w:p>
        </w:tc>
      </w:tr>
      <w:tr>
        <w:trPr>
          <w:trHeight w:val="372" w:hRule="atLeast"/>
        </w:trPr>
        <w:tc>
          <w:tcPr>
            <w:tcW w:w="1007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1.7.13 В области почтовой связи</w:t>
            </w:r>
          </w:p>
        </w:tc>
      </w:tr>
      <w:tr>
        <w:trPr>
          <w:trHeight w:val="2541"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75" w:right="-182" w:hanging="0"/>
              <w:jc w:val="center"/>
              <w:rPr>
                <w:rFonts w:ascii="Times New Roman" w:hAnsi="Times New Roman" w:eastAsia="Times New Roman" w:cs="Times New Roman"/>
              </w:rPr>
            </w:pPr>
            <w:r>
              <w:rPr>
                <w:rFonts w:eastAsia="Times New Roman" w:cs="Times New Roman" w:ascii="Times New Roman" w:hAnsi="Times New Roman"/>
              </w:rPr>
              <w:t>1.7.13.1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hanging="0"/>
              <w:rPr>
                <w:rFonts w:ascii="Times New Roman" w:hAnsi="Times New Roman" w:eastAsia="Times New Roman" w:cs="Times New Roman"/>
              </w:rPr>
            </w:pPr>
            <w:r>
              <w:rPr>
                <w:rFonts w:eastAsia="Times New Roman" w:cs="Times New Roman" w:ascii="Times New Roman" w:hAnsi="Times New Roman"/>
              </w:rPr>
              <w:t>Отделения почтовой связи</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мощности объекта</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 объект</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по нормам и правилам Министерства связи Российской Федерации</w:t>
            </w:r>
          </w:p>
        </w:tc>
      </w:tr>
      <w:tr>
        <w:trPr>
          <w:trHeight w:val="3988"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допустимой площади территории для размещения объекта</w:t>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Размер земельного участка, га/объект</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color w:val="FF0000"/>
              </w:rPr>
            </w:pPr>
            <w:r>
              <w:rPr>
                <w:rFonts w:eastAsia="Times New Roman" w:cs="Times New Roman" w:ascii="Times New Roman" w:hAnsi="Times New Roman"/>
              </w:rPr>
              <w:t>Отделения связи сельского поселения, га, для обслуживаемого населения, групп</w:t>
            </w:r>
          </w:p>
        </w:tc>
      </w:tr>
      <w:tr>
        <w:trPr>
          <w:trHeight w:val="557"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V-VI (0,5-2 тыс. чел.)</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0,3-0,35</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III-IV (2-6 тыс. чел.)</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0,4-0,45</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Пешеходная доступность, м</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сельские населенные пункты: в пределах населенного пункта</w:t>
            </w:r>
          </w:p>
        </w:tc>
      </w:tr>
      <w:tr>
        <w:trPr>
          <w:trHeight w:val="20" w:hRule="atLeast"/>
        </w:trPr>
        <w:tc>
          <w:tcPr>
            <w:tcW w:w="1007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1.7.14 В области транспортного обслуживания</w:t>
            </w:r>
          </w:p>
        </w:tc>
      </w:tr>
      <w:tr>
        <w:trPr>
          <w:trHeight w:val="2746"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75" w:right="-182" w:hanging="0"/>
              <w:jc w:val="center"/>
              <w:rPr>
                <w:rFonts w:ascii="Times New Roman" w:hAnsi="Times New Roman" w:eastAsia="Times New Roman" w:cs="Times New Roman"/>
              </w:rPr>
            </w:pPr>
            <w:r>
              <w:rPr>
                <w:rFonts w:eastAsia="Times New Roman" w:cs="Times New Roman" w:ascii="Times New Roman" w:hAnsi="Times New Roman"/>
              </w:rPr>
              <w:t>1.7.14.1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53" w:right="-63" w:hanging="0"/>
              <w:rPr>
                <w:rFonts w:ascii="Times New Roman" w:hAnsi="Times New Roman" w:eastAsia="Times New Roman" w:cs="Times New Roman"/>
              </w:rPr>
            </w:pPr>
            <w:r>
              <w:rPr>
                <w:rFonts w:eastAsia="Times New Roman" w:cs="Times New Roman" w:ascii="Times New Roman" w:hAnsi="Times New Roman"/>
              </w:rPr>
              <w:t>Сооруже-ния и устройст-ва для хранения и обслужи-вания транспорт-ных средств</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right="-250"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98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 количеством объектов</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Уровень обеспеченности гаражами и открытыми стоянками для постоянного хранения легковых автомобилей, %</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90</w:t>
            </w:r>
          </w:p>
        </w:tc>
      </w:tr>
      <w:tr>
        <w:trPr>
          <w:trHeight w:val="1268"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Уровень обеспеченности стоянками для временного хранения легковых автомобилей, %</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176" w:hanging="0"/>
              <w:rPr>
                <w:rFonts w:ascii="Times New Roman" w:hAnsi="Times New Roman" w:eastAsia="Times New Roman" w:cs="Times New Roman"/>
              </w:rPr>
            </w:pPr>
            <w:r>
              <w:rPr>
                <w:rFonts w:eastAsia="Times New Roman" w:cs="Times New Roman" w:ascii="Times New Roman" w:hAnsi="Times New Roman"/>
              </w:rPr>
              <w:t>Не менее чем для 70% расчетного парка индивидуальных легковых автомобилей, в том числе:</w:t>
            </w:r>
          </w:p>
        </w:tc>
      </w:tr>
      <w:tr>
        <w:trPr>
          <w:trHeight w:val="422"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108" w:hanging="0"/>
              <w:rPr>
                <w:rFonts w:ascii="Times New Roman" w:hAnsi="Times New Roman" w:eastAsia="Times New Roman" w:cs="Times New Roman"/>
              </w:rPr>
            </w:pPr>
            <w:r>
              <w:rPr>
                <w:rFonts w:eastAsia="Times New Roman" w:cs="Times New Roman" w:ascii="Times New Roman" w:hAnsi="Times New Roman"/>
              </w:rPr>
              <w:t>жилые районы</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35</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108" w:hanging="0"/>
              <w:rPr>
                <w:rFonts w:ascii="Times New Roman" w:hAnsi="Times New Roman" w:eastAsia="Times New Roman" w:cs="Times New Roman"/>
              </w:rPr>
            </w:pPr>
            <w:r>
              <w:rPr>
                <w:rFonts w:eastAsia="Times New Roman" w:cs="Times New Roman" w:ascii="Times New Roman" w:hAnsi="Times New Roman"/>
              </w:rPr>
              <w:t>промышленные и коммунально-складские зоны (районы)</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15</w:t>
            </w:r>
          </w:p>
        </w:tc>
      </w:tr>
      <w:tr>
        <w:trPr>
          <w:trHeight w:val="953"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108" w:hanging="0"/>
              <w:rPr>
                <w:rFonts w:ascii="Times New Roman" w:hAnsi="Times New Roman" w:eastAsia="Times New Roman" w:cs="Times New Roman"/>
              </w:rPr>
            </w:pPr>
            <w:r>
              <w:rPr>
                <w:rFonts w:eastAsia="Times New Roman" w:cs="Times New Roman" w:ascii="Times New Roman" w:hAnsi="Times New Roman"/>
              </w:rPr>
              <w:t>общегородские и специализирован-ные центры</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5</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9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108" w:hanging="0"/>
              <w:rPr>
                <w:rFonts w:ascii="Times New Roman" w:hAnsi="Times New Roman" w:eastAsia="Times New Roman" w:cs="Times New Roman"/>
              </w:rPr>
            </w:pPr>
            <w:r>
              <w:rPr>
                <w:rFonts w:eastAsia="Times New Roman" w:cs="Times New Roman" w:ascii="Times New Roman" w:hAnsi="Times New Roman"/>
              </w:rPr>
              <w:t>зоны массового кратковременного отдыха</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15</w:t>
            </w:r>
          </w:p>
        </w:tc>
      </w:tr>
      <w:tr>
        <w:trPr>
          <w:trHeight w:val="20" w:hRule="atLeast"/>
        </w:trPr>
        <w:tc>
          <w:tcPr>
            <w:tcW w:w="1007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240" w:after="0"/>
              <w:ind w:left="-85" w:right="-34" w:hanging="0"/>
              <w:jc w:val="both"/>
              <w:rPr>
                <w:rFonts w:ascii="Times New Roman" w:hAnsi="Times New Roman" w:eastAsia="Times New Roman" w:cs="Times New Roman"/>
              </w:rPr>
            </w:pPr>
            <w:r>
              <w:rPr>
                <w:rFonts w:eastAsia="Times New Roman" w:cs="Times New Roman" w:ascii="Times New Roman" w:hAnsi="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trPr>
          <w:trHeight w:val="20"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54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Пешеходная доступность гаражей и стоянок для постоянного хранения автомобилей, м</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86" w:hanging="0"/>
              <w:rPr>
                <w:rFonts w:ascii="Times New Roman" w:hAnsi="Times New Roman" w:eastAsia="Times New Roman" w:cs="Times New Roman"/>
              </w:rPr>
            </w:pPr>
            <w:r>
              <w:rPr>
                <w:rFonts w:eastAsia="Times New Roman" w:cs="Times New Roman" w:ascii="Times New Roman" w:hAnsi="Times New Roman"/>
              </w:rPr>
              <w:t>при новом строительстве</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800</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86" w:hanging="0"/>
              <w:rPr>
                <w:rFonts w:ascii="Times New Roman" w:hAnsi="Times New Roman" w:eastAsia="Times New Roman" w:cs="Times New Roman"/>
              </w:rPr>
            </w:pPr>
            <w:r>
              <w:rPr>
                <w:rFonts w:eastAsia="Times New Roman" w:cs="Times New Roman" w:ascii="Times New Roman" w:hAnsi="Times New Roman"/>
              </w:rPr>
              <w:t>в районах реконструкции или с неблагоприятной гидрогеологической обстановкой</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1500</w:t>
            </w:r>
          </w:p>
        </w:tc>
      </w:tr>
      <w:tr>
        <w:trPr>
          <w:trHeight w:val="20"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Пешеходная доступность стоянок временного хранения легковых автомобилей</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86" w:hanging="0"/>
              <w:jc w:val="both"/>
              <w:rPr>
                <w:rFonts w:ascii="Times New Roman" w:hAnsi="Times New Roman" w:eastAsia="Times New Roman" w:cs="Times New Roman"/>
              </w:rPr>
            </w:pPr>
            <w:r>
              <w:rPr>
                <w:rFonts w:eastAsia="Times New Roman" w:cs="Times New Roman" w:ascii="Times New Roman" w:hAnsi="Times New Roman"/>
              </w:rPr>
              <w:t>до входов в жилые дома</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100</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86" w:hanging="0"/>
              <w:rPr>
                <w:rFonts w:ascii="Times New Roman" w:hAnsi="Times New Roman" w:eastAsia="Times New Roman" w:cs="Times New Roman"/>
              </w:rPr>
            </w:pPr>
            <w:r>
              <w:rPr>
                <w:rFonts w:eastAsia="Times New Roman" w:cs="Times New Roman" w:ascii="Times New Roman" w:hAnsi="Times New Roman"/>
              </w:rPr>
              <w:t>до пассажирских помещений вокзалов, входов в места крупных учреждений торговли и общественного питания</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t>150</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108" w:hanging="0"/>
              <w:rPr>
                <w:rFonts w:ascii="Times New Roman" w:hAnsi="Times New Roman" w:eastAsia="Times New Roman" w:cs="Times New Roman"/>
              </w:rPr>
            </w:pPr>
            <w:r>
              <w:rPr>
                <w:rFonts w:eastAsia="Times New Roman" w:cs="Times New Roman" w:ascii="Times New Roman" w:hAnsi="Times New Roman"/>
              </w:rPr>
              <w:t>до прочих учреждений и предприятий обслуживания населения и административных зданий</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250</w:t>
            </w:r>
          </w:p>
        </w:tc>
      </w:tr>
      <w:tr>
        <w:trPr>
          <w:trHeight w:val="20"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85" w:right="-108" w:hanging="0"/>
              <w:rPr>
                <w:rFonts w:ascii="Times New Roman" w:hAnsi="Times New Roman" w:eastAsia="Times New Roman" w:cs="Times New Roman"/>
              </w:rPr>
            </w:pPr>
            <w:r>
              <w:rPr>
                <w:rFonts w:eastAsia="Times New Roman" w:cs="Times New Roman" w:ascii="Times New Roman" w:hAnsi="Times New Roman"/>
              </w:rPr>
              <w:t>до входов в парки, на выставки и стадионы</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t>400</w:t>
            </w:r>
          </w:p>
        </w:tc>
      </w:tr>
      <w:tr>
        <w:trPr>
          <w:trHeight w:val="2071"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5" w:right="-182" w:hanging="0"/>
              <w:jc w:val="center"/>
              <w:rPr>
                <w:rFonts w:ascii="Times New Roman" w:hAnsi="Times New Roman" w:eastAsia="Times New Roman" w:cs="Times New Roman"/>
              </w:rPr>
            </w:pPr>
            <w:r>
              <w:rPr>
                <w:rFonts w:eastAsia="Times New Roman" w:cs="Times New Roman" w:ascii="Times New Roman" w:hAnsi="Times New Roman"/>
              </w:rPr>
              <w:t>1.7.14.2</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34" w:right="-86" w:hanging="0"/>
              <w:rPr>
                <w:rFonts w:ascii="Times New Roman" w:hAnsi="Times New Roman" w:eastAsia="Times New Roman" w:cs="Times New Roman"/>
              </w:rPr>
            </w:pPr>
            <w:r>
              <w:rPr>
                <w:rFonts w:eastAsia="Times New Roman" w:cs="Times New Roman" w:ascii="Times New Roman" w:hAnsi="Times New Roman"/>
              </w:rPr>
              <w:t>Транспортно-логистические центры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08" w:hanging="0"/>
              <w:jc w:val="both"/>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 количеством объектов</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Минимальное количество объектов в границах субъекта Федерации, единиц</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5</w:t>
            </w:r>
          </w:p>
        </w:tc>
      </w:tr>
      <w:tr>
        <w:trPr>
          <w:trHeight w:val="1122"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hanging="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ind w:left="-108" w:right="-131" w:hanging="0"/>
              <w:rPr>
                <w:rFonts w:ascii="Times New Roman" w:hAnsi="Times New Roman" w:eastAsia="Times New Roman" w:cs="Times New Roman"/>
              </w:rPr>
            </w:pPr>
            <w:r>
              <w:rPr>
                <w:rFonts w:eastAsia="Times New Roman" w:cs="Times New Roman" w:ascii="Times New Roman" w:hAnsi="Times New Roman"/>
              </w:rPr>
              <w:t>Уровень территориальной доступности для населения, минут</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20" w:hRule="atLeast"/>
        </w:trPr>
        <w:tc>
          <w:tcPr>
            <w:tcW w:w="1007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center"/>
              <w:rPr>
                <w:rFonts w:ascii="Times New Roman" w:hAnsi="Times New Roman" w:cs="Times New Roman"/>
                <w:b/>
                <w:b/>
                <w:bCs/>
              </w:rPr>
            </w:pPr>
            <w:r>
              <w:rPr>
                <w:rFonts w:eastAsia="Times New Roman" w:cs="Times New Roman" w:ascii="Times New Roman" w:hAnsi="Times New Roman"/>
                <w:b/>
              </w:rPr>
              <w:t xml:space="preserve">1.7.15 В области </w:t>
            </w:r>
            <w:r>
              <w:rPr>
                <w:rFonts w:cs="Times New Roman" w:ascii="Times New Roman" w:hAnsi="Times New Roman"/>
                <w:b/>
                <w:bCs/>
              </w:rPr>
              <w:t>обеспечения доступности жилых объектов, объектов социальной</w:t>
            </w:r>
          </w:p>
          <w:p>
            <w:pPr>
              <w:pStyle w:val="Normal"/>
              <w:widowControl w:val="false"/>
              <w:spacing w:before="0" w:after="0"/>
              <w:jc w:val="center"/>
              <w:rPr>
                <w:rFonts w:ascii="Times New Roman" w:hAnsi="Times New Roman" w:cs="Times New Roman"/>
                <w:b/>
                <w:b/>
                <w:bCs/>
              </w:rPr>
            </w:pPr>
            <w:r>
              <w:rPr>
                <w:rFonts w:cs="Times New Roman" w:ascii="Times New Roman" w:hAnsi="Times New Roman"/>
                <w:b/>
                <w:bCs/>
              </w:rPr>
              <w:t>инфраструктуры для инвалидов и маломобильных групп населения</w:t>
            </w:r>
          </w:p>
        </w:tc>
      </w:tr>
      <w:tr>
        <w:trPr>
          <w:trHeight w:val="758"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75" w:right="-182" w:hanging="0"/>
              <w:jc w:val="center"/>
              <w:rPr>
                <w:rFonts w:ascii="Times New Roman" w:hAnsi="Times New Roman" w:eastAsia="Times New Roman" w:cs="Times New Roman"/>
              </w:rPr>
            </w:pPr>
            <w:r>
              <w:rPr>
                <w:rFonts w:eastAsia="Times New Roman" w:cs="Times New Roman" w:ascii="Times New Roman" w:hAnsi="Times New Roman"/>
              </w:rPr>
              <w:t>1.7.15.1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ind w:left="-108" w:right="-108" w:hanging="0"/>
              <w:jc w:val="center"/>
              <w:rPr>
                <w:rFonts w:ascii="Times New Roman" w:hAnsi="Times New Roman" w:cs="Times New Roman"/>
                <w:bCs/>
              </w:rPr>
            </w:pPr>
            <w:r>
              <w:rPr>
                <w:rFonts w:cs="Times New Roman" w:ascii="Times New Roman" w:hAnsi="Times New Roman"/>
                <w:bCs/>
              </w:rPr>
              <w:t>Доступ-ность жилых объектов, объектов соц.</w:t>
            </w:r>
          </w:p>
          <w:p>
            <w:pPr>
              <w:pStyle w:val="Normal"/>
              <w:widowControl w:val="false"/>
              <w:spacing w:before="0" w:after="0"/>
              <w:ind w:left="-108" w:right="-108" w:hanging="0"/>
              <w:jc w:val="center"/>
              <w:rPr>
                <w:rFonts w:ascii="Times New Roman" w:hAnsi="Times New Roman" w:eastAsia="Times New Roman" w:cs="Times New Roman"/>
              </w:rPr>
            </w:pPr>
            <w:r>
              <w:rPr>
                <w:rFonts w:cs="Times New Roman" w:ascii="Times New Roman" w:hAnsi="Times New Roman"/>
                <w:bCs/>
              </w:rPr>
              <w:t>инфра-структуры для инвалидов и маломоби-льных групп населения</w:t>
            </w:r>
          </w:p>
        </w:tc>
        <w:tc>
          <w:tcPr>
            <w:tcW w:w="16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1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минимально допустимого уровня обеспеченности количеством  и назначением объектов</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64" w:before="0" w:after="0"/>
              <w:ind w:left="-108" w:right="-130" w:hanging="0"/>
              <w:rPr>
                <w:rFonts w:ascii="Times New Roman" w:hAnsi="Times New Roman" w:eastAsia="TimesNewRomanPSMT" w:cs="Times New Roman"/>
              </w:rPr>
            </w:pPr>
            <w:r>
              <w:rPr>
                <w:rFonts w:eastAsia="TimesNewRomanPSMT" w:cs="Times New Roman" w:ascii="Times New Roman" w:hAnsi="Times New Roman"/>
              </w:rPr>
              <w:t>специализированные жилые дома или группы</w:t>
            </w:r>
          </w:p>
          <w:p>
            <w:pPr>
              <w:pStyle w:val="Normal"/>
              <w:widowControl w:val="false"/>
              <w:spacing w:lineRule="auto" w:line="264" w:before="0" w:after="0"/>
              <w:ind w:left="-108" w:right="-130" w:hanging="0"/>
              <w:rPr>
                <w:rFonts w:ascii="Times New Roman" w:hAnsi="Times New Roman" w:eastAsia="Times New Roman" w:cs="Times New Roman"/>
              </w:rPr>
            </w:pPr>
            <w:r>
              <w:rPr>
                <w:rFonts w:eastAsia="TimesNewRomanPSMT" w:cs="Times New Roman" w:ascii="Times New Roman" w:hAnsi="Times New Roman"/>
              </w:rPr>
              <w:t>квартир для инвалидов колясочников, чел/тыс.чел</w:t>
            </w:r>
          </w:p>
          <w:p>
            <w:pPr>
              <w:pStyle w:val="Normal"/>
              <w:widowControl w:val="false"/>
              <w:spacing w:lineRule="auto" w:line="264" w:before="0" w:after="0"/>
              <w:ind w:left="-108" w:right="-130"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4" w:before="0" w:after="0"/>
              <w:ind w:left="-108" w:right="-130" w:hanging="0"/>
              <w:rPr>
                <w:rFonts w:ascii="Times New Roman" w:hAnsi="Times New Roman" w:eastAsia="TimesNewRomanPSMT" w:cs="Times New Roman"/>
              </w:rPr>
            </w:pPr>
            <w:r>
              <w:rPr>
                <w:rFonts w:eastAsia="TimesNewRomanPSMT" w:cs="Times New Roman" w:ascii="Times New Roman" w:hAnsi="Times New Roman"/>
              </w:rPr>
              <w:t>Перечень объектов, доступных для инвалидов и других</w:t>
            </w:r>
          </w:p>
          <w:p>
            <w:pPr>
              <w:pStyle w:val="Normal"/>
              <w:widowControl w:val="false"/>
              <w:spacing w:lineRule="auto" w:line="264" w:before="0" w:after="0"/>
              <w:ind w:left="-108" w:right="-130" w:hanging="0"/>
              <w:rPr>
                <w:rFonts w:ascii="Times New Roman" w:hAnsi="Times New Roman" w:eastAsia="Times New Roman" w:cs="Times New Roman"/>
              </w:rPr>
            </w:pPr>
            <w:r>
              <w:rPr>
                <w:rFonts w:eastAsia="TimesNewRomanPSMT" w:cs="Times New Roman" w:ascii="Times New Roman" w:hAnsi="Times New Roman"/>
              </w:rPr>
              <w:t>маломобильных групп населения</w:t>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0,5</w:t>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p>
          <w:p>
            <w:pPr>
              <w:pStyle w:val="Normal"/>
              <w:spacing w:before="0" w:after="0"/>
              <w:rPr>
                <w:rFonts w:ascii="Times New Roman" w:hAnsi="Times New Roman" w:eastAsia="TimesNewRomanPSMT" w:cs="Times New Roman"/>
                <w:sz w:val="24"/>
                <w:szCs w:val="24"/>
              </w:rPr>
            </w:pPr>
            <w:r>
              <w:rPr>
                <w:rFonts w:eastAsia="TimesNewRomanPSMT" w:cs="Times New Roman" w:ascii="Times New Roman" w:hAnsi="Times New Roman"/>
                <w:sz w:val="24"/>
                <w:szCs w:val="24"/>
              </w:rPr>
            </w:r>
          </w:p>
          <w:p>
            <w:pPr>
              <w:pStyle w:val="Normal"/>
              <w:spacing w:before="0" w:after="0"/>
              <w:rPr>
                <w:rFonts w:ascii="Times New Roman" w:hAnsi="Times New Roman" w:eastAsia="TimesNewRomanPSMT" w:cs="Times New Roman"/>
                <w:sz w:val="24"/>
                <w:szCs w:val="24"/>
              </w:rPr>
            </w:pPr>
            <w:r>
              <w:rPr>
                <w:rFonts w:eastAsia="TimesNewRomanPSMT" w:cs="Times New Roman" w:ascii="Times New Roman" w:hAnsi="Times New Roman"/>
                <w:sz w:val="24"/>
                <w:szCs w:val="24"/>
              </w:rPr>
            </w:r>
          </w:p>
          <w:p>
            <w:pPr>
              <w:pStyle w:val="Normal"/>
              <w:spacing w:before="0" w:after="0"/>
              <w:rPr>
                <w:rFonts w:ascii="Times New Roman" w:hAnsi="Times New Roman" w:eastAsia="TimesNewRomanPSMT" w:cs="Times New Roman"/>
                <w:sz w:val="24"/>
                <w:szCs w:val="24"/>
              </w:rPr>
            </w:pPr>
            <w:r>
              <w:rPr>
                <w:rFonts w:eastAsia="TimesNewRomanPSMT" w:cs="Times New Roman" w:ascii="Times New Roman" w:hAnsi="Times New Roman"/>
                <w:sz w:val="24"/>
                <w:szCs w:val="24"/>
              </w:rPr>
            </w:r>
          </w:p>
          <w:p>
            <w:pPr>
              <w:pStyle w:val="Normal"/>
              <w:spacing w:before="0" w:after="0"/>
              <w:rPr>
                <w:rFonts w:ascii="Times New Roman" w:hAnsi="Times New Roman" w:eastAsia="TimesNewRomanPSMT" w:cs="Times New Roman"/>
                <w:sz w:val="24"/>
                <w:szCs w:val="24"/>
              </w:rPr>
            </w:pPr>
            <w:r>
              <w:rPr>
                <w:rFonts w:eastAsia="TimesNewRomanPSMT" w:cs="Times New Roman" w:ascii="Times New Roman" w:hAnsi="Times New Roman"/>
                <w:sz w:val="24"/>
                <w:szCs w:val="24"/>
              </w:rPr>
            </w:r>
          </w:p>
          <w:p>
            <w:pPr>
              <w:pStyle w:val="Normal"/>
              <w:spacing w:before="0" w:after="0"/>
              <w:rPr>
                <w:rFonts w:ascii="Times New Roman" w:hAnsi="Times New Roman" w:eastAsia="TimesNewRomanPSMT" w:cs="Times New Roman"/>
                <w:sz w:val="24"/>
                <w:szCs w:val="24"/>
              </w:rPr>
            </w:pPr>
            <w:r>
              <w:rPr>
                <w:rFonts w:eastAsia="TimesNewRomanPSMT" w:cs="Times New Roman" w:ascii="Times New Roman" w:hAnsi="Times New Roman"/>
                <w:sz w:val="24"/>
                <w:szCs w:val="24"/>
              </w:rPr>
            </w:r>
          </w:p>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здания и сооружения; объекты культуры и культурно-зрелищные сооружения</w:t>
            </w:r>
          </w:p>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(театры, библиотеки, музеи, места отправления религиозных обрядов и т. д.);</w:t>
            </w:r>
          </w:p>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pPr>
              <w:pStyle w:val="Normal"/>
              <w:spacing w:before="0" w:after="0"/>
              <w:rPr>
                <w:rFonts w:ascii="Times New Roman" w:hAnsi="Times New Roman" w:eastAsia="TimesNewRomanPSMT" w:cs="Times New Roman"/>
              </w:rPr>
            </w:pPr>
            <w:r>
              <w:rPr>
                <w:rFonts w:eastAsia="TimesNewRomanPSMT" w:cs="Times New Roman" w:ascii="Times New Roman" w:hAnsi="Times New Roman"/>
              </w:rPr>
              <w:t>иные места временного проживания; физкультурно-оздоровительные, спортивные</w:t>
            </w:r>
          </w:p>
          <w:p>
            <w:pPr>
              <w:pStyle w:val="Normal"/>
              <w:spacing w:before="0" w:after="0"/>
              <w:rPr>
                <w:rFonts w:ascii="Times New Roman" w:hAnsi="Times New Roman" w:eastAsia="Times New Roman" w:cs="Times New Roman"/>
              </w:rPr>
            </w:pPr>
            <w:r>
              <w:rPr>
                <w:rFonts w:eastAsia="TimesNewRomanPSMT" w:cs="Times New Roman" w:ascii="Times New Roman" w:hAnsi="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trPr>
          <w:trHeight w:val="1344"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35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7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before="0" w:after="0"/>
              <w:rPr>
                <w:rFonts w:ascii="Times New Roman" w:hAnsi="Times New Roman" w:eastAsia="Times New Roman" w:cs="Times New Roman"/>
              </w:rPr>
            </w:pPr>
            <w:r>
              <w:rPr>
                <w:rFonts w:eastAsia="Times New Roman" w:cs="Times New Roman" w:ascii="Times New Roman" w:hAnsi="Times New Roman"/>
              </w:rPr>
              <w:t>зависит от вида и назначения объекта</w:t>
            </w:r>
          </w:p>
        </w:tc>
      </w:tr>
      <w:tr>
        <w:trPr>
          <w:trHeight w:val="757" w:hRule="atLeast"/>
        </w:trPr>
        <w:tc>
          <w:tcPr>
            <w:tcW w:w="1007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240" w:after="0"/>
              <w:jc w:val="both"/>
              <w:rPr>
                <w:rFonts w:ascii="Times New Roman" w:hAnsi="Times New Roman" w:eastAsia="TimesNewRomanPSMT" w:cs="Times New Roman"/>
              </w:rPr>
            </w:pPr>
            <w:r>
              <w:rPr>
                <w:rFonts w:eastAsia="TimesNewRomanPSMT" w:cs="Times New Roman" w:ascii="Times New Roman" w:hAnsi="Times New Roman"/>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pPr>
              <w:pStyle w:val="Normal"/>
              <w:spacing w:before="0" w:after="0"/>
              <w:jc w:val="both"/>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jc w:val="both"/>
              <w:rPr>
                <w:rFonts w:ascii="Times New Roman" w:hAnsi="Times New Roman" w:eastAsia="TimesNewRomanPSMT" w:cs="Times New Roman"/>
              </w:rPr>
            </w:pPr>
            <w:r>
              <w:rPr>
                <w:rFonts w:eastAsia="TimesNewRomanPSMT" w:cs="Times New Roman" w:ascii="Times New Roman" w:hAnsi="Times New Roman"/>
              </w:rPr>
              <w:t>Проектные решения объектов, доступных для маломобильных групп населения, должны обеспечивать:</w:t>
            </w:r>
          </w:p>
          <w:p>
            <w:pPr>
              <w:pStyle w:val="Normal"/>
              <w:spacing w:before="0" w:after="0"/>
              <w:jc w:val="both"/>
              <w:rPr>
                <w:rFonts w:ascii="Times New Roman" w:hAnsi="Times New Roman" w:eastAsia="TimesNewRomanPSMT" w:cs="Times New Roman"/>
              </w:rPr>
            </w:pPr>
            <w:r>
              <w:rPr>
                <w:rFonts w:eastAsia="TimesNewRomanPSMT" w:cs="Times New Roman" w:ascii="Times New Roman" w:hAnsi="Times New Roman"/>
              </w:rPr>
              <w:t>1) досягаемость мест целевого посещения и беспрепятственность перемещения внутри зданий и сооружений;</w:t>
            </w:r>
          </w:p>
          <w:p>
            <w:pPr>
              <w:pStyle w:val="Normal"/>
              <w:spacing w:before="0" w:after="0"/>
              <w:jc w:val="both"/>
              <w:rPr>
                <w:rFonts w:ascii="Times New Roman" w:hAnsi="Times New Roman" w:eastAsia="TimesNewRomanPSMT" w:cs="Times New Roman"/>
              </w:rPr>
            </w:pPr>
            <w:r>
              <w:rPr>
                <w:rFonts w:eastAsia="TimesNewRomanPSMT" w:cs="Times New Roman" w:ascii="Times New Roman" w:hAnsi="Times New Roman"/>
              </w:rPr>
              <w:t>2) безопасность путей движения (в том числе эвакуационных), а также мест проживания, обслуживания и приложения труда;</w:t>
            </w:r>
          </w:p>
          <w:p>
            <w:pPr>
              <w:pStyle w:val="Normal"/>
              <w:spacing w:before="0" w:after="0"/>
              <w:jc w:val="both"/>
              <w:rPr>
                <w:rFonts w:ascii="Times New Roman" w:hAnsi="Times New Roman" w:eastAsia="TimesNewRomanPSMT" w:cs="Times New Roman"/>
              </w:rPr>
            </w:pPr>
            <w:r>
              <w:rPr>
                <w:rFonts w:eastAsia="TimesNewRomanPSMT" w:cs="Times New Roman" w:ascii="Times New Roman" w:hAnsi="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pPr>
              <w:pStyle w:val="Normal"/>
              <w:spacing w:before="0" w:after="0"/>
              <w:jc w:val="both"/>
              <w:rPr>
                <w:rFonts w:ascii="Times New Roman" w:hAnsi="Times New Roman" w:eastAsia="TimesNewRomanPSMT" w:cs="Times New Roman"/>
              </w:rPr>
            </w:pPr>
            <w:r>
              <w:rPr>
                <w:rFonts w:eastAsia="TimesNewRomanPSMT" w:cs="Times New Roman" w:ascii="Times New Roman" w:hAnsi="Times New Roman"/>
              </w:rPr>
              <w:t>4) удобство и комфорт среды жизнедеятельности.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Ширина пешеходного пути через островок безопасности в местах перехода через проезжую часть улиц должна быть не менее 3 м, длина – не менее 2 м.</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Опасные для инвалидов участки и пространства следует огораживать бортовым камнем высотой не менее 0,1 м.</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Объекты социальной инфраструктуры должны оснащаться следующими специальными приспособлениями и оборудованием:</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телефонами-автоматами или иными средствами связи, доступными для инвалидов;</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санитарно-гигиеническими помещениями;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4) пандусами и поручнями у лестниц при входах в здания;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6) специальными указателями маршрутов движения инвалидов по территории вокзалов,</w:t>
            </w:r>
            <w:r>
              <w:rPr>
                <w:rFonts w:eastAsia="TimesNewRomanPSMT" w:cs="Times New Roman" w:ascii="Times New Roman" w:hAnsi="Times New Roman"/>
                <w:sz w:val="24"/>
                <w:szCs w:val="24"/>
              </w:rPr>
              <w:t xml:space="preserve"> </w:t>
            </w:r>
            <w:r>
              <w:rPr>
                <w:rFonts w:eastAsia="TimesNewRomanPSMT" w:cs="Times New Roman" w:ascii="Times New Roman" w:hAnsi="Times New Roman"/>
              </w:rPr>
              <w:t>парков и других рекреационных зон;</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w:t>
            </w:r>
            <w:r>
              <w:rPr>
                <w:rFonts w:eastAsia="TimesNewRomanPSMT" w:cs="Times New Roman" w:ascii="Times New Roman" w:hAnsi="Times New Roman"/>
                <w:sz w:val="24"/>
                <w:szCs w:val="24"/>
              </w:rPr>
              <w:t xml:space="preserve"> </w:t>
            </w:r>
            <w:r>
              <w:rPr>
                <w:rFonts w:eastAsia="TimesNewRomanPSMT" w:cs="Times New Roman" w:ascii="Times New Roman" w:hAnsi="Times New Roman"/>
              </w:rPr>
              <w:t>дополнительно не менее 30 % численности инвалидов и престарелых, проживающих в здании.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Эвакуационные выходы и пути должны проектироваться из непожароопасных материалов и соответствовать требованиям СНиП 35-01-2001, СНиП 21-01-97*.</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Ограждения участков должны обеспечивать возможность опорного движения маломобильных групп населения через проходы и вдоль них.</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pPr>
              <w:pStyle w:val="Normal"/>
              <w:ind w:firstLine="535"/>
              <w:jc w:val="both"/>
              <w:rPr/>
            </w:pPr>
            <w:r>
              <w:rPr>
                <w:rFonts w:eastAsia="TimesNewRomanPSMT" w:cs="Times New Roman" w:ascii="Times New Roman" w:hAnsi="Times New Roman"/>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Места парковки оснащаются знаками, применяемыми в международной практике.</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pPr>
              <w:pStyle w:val="Normal"/>
              <w:ind w:firstLine="535"/>
              <w:jc w:val="both"/>
              <w:rPr>
                <w:rFonts w:ascii="Times New Roman" w:hAnsi="Times New Roman" w:eastAsia="Times New Roman" w:cs="Times New Roman"/>
              </w:rPr>
            </w:pPr>
            <w:r>
              <w:rPr>
                <w:rFonts w:eastAsia="TimesNewRomanPSMT" w:cs="Times New Roman" w:ascii="Times New Roman" w:hAnsi="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pPr>
        <w:pStyle w:val="Normal"/>
        <w:rPr/>
      </w:pPr>
      <w:r>
        <w:rPr/>
      </w:r>
    </w:p>
    <w:tbl>
      <w:tblPr>
        <w:tblW w:w="10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785"/>
        <w:gridCol w:w="1134"/>
        <w:gridCol w:w="1559"/>
        <w:gridCol w:w="1987"/>
        <w:gridCol w:w="1820"/>
        <w:gridCol w:w="2786"/>
      </w:tblGrid>
      <w:tr>
        <w:trPr>
          <w:trHeight w:val="365" w:hRule="atLeast"/>
        </w:trPr>
        <w:tc>
          <w:tcPr>
            <w:tcW w:w="1007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ind w:left="460" w:right="175" w:hanging="0"/>
              <w:jc w:val="center"/>
              <w:rPr>
                <w:rFonts w:ascii="Times New Roman" w:hAnsi="Times New Roman" w:eastAsia="TimesNewRomanPSMT" w:cs="Times New Roman"/>
                <w:sz w:val="24"/>
                <w:szCs w:val="24"/>
              </w:rPr>
            </w:pPr>
            <w:r>
              <w:rPr>
                <w:rFonts w:eastAsia="Times New Roman" w:cs="Times New Roman" w:ascii="Times New Roman" w:hAnsi="Times New Roman"/>
                <w:b/>
              </w:rPr>
              <w:t xml:space="preserve">1.7.16 В области </w:t>
            </w:r>
            <w:r>
              <w:rPr>
                <w:rFonts w:cs="Times New Roman" w:ascii="Times New Roman" w:hAnsi="Times New Roman"/>
                <w:b/>
                <w:bCs/>
              </w:rPr>
              <w:t>обеспечения инженерной подготовки и защиты территории</w:t>
            </w:r>
          </w:p>
        </w:tc>
      </w:tr>
      <w:tr>
        <w:trPr>
          <w:trHeight w:val="1013"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ind w:left="-175" w:right="-249" w:hanging="0"/>
              <w:jc w:val="center"/>
              <w:rPr>
                <w:rFonts w:ascii="Times New Roman" w:hAnsi="Times New Roman" w:eastAsia="Times New Roman" w:cs="Times New Roman"/>
              </w:rPr>
            </w:pPr>
            <w:r>
              <w:rPr>
                <w:rFonts w:eastAsia="Times New Roman" w:cs="Times New Roman" w:ascii="Times New Roman" w:hAnsi="Times New Roman"/>
              </w:rPr>
              <w:t>1.7.16.1</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ind w:left="-108" w:right="-108" w:hanging="0"/>
              <w:jc w:val="center"/>
              <w:rPr>
                <w:rFonts w:ascii="Times New Roman" w:hAnsi="Times New Roman" w:eastAsia="Times New Roman" w:cs="Times New Roman"/>
              </w:rPr>
            </w:pPr>
            <w:r>
              <w:rPr>
                <w:rFonts w:cs="Times New Roman" w:ascii="Times New Roman" w:hAnsi="Times New Roman"/>
                <w:bCs/>
              </w:rPr>
              <w:t>Инженер-ная подготовка и защита территории</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Расчетные показатели минимально допустимого уровня обеспечен-ности</w:t>
            </w:r>
          </w:p>
        </w:tc>
        <w:tc>
          <w:tcPr>
            <w:tcW w:w="3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 New Roman" w:cs="Times New Roman"/>
              </w:rPr>
            </w:pPr>
            <w:r>
              <w:rPr>
                <w:rFonts w:eastAsia="Times New Roman" w:cs="Times New Roman" w:ascii="Times New Roman" w:hAnsi="Times New Roman"/>
              </w:rPr>
            </w:r>
          </w:p>
        </w:tc>
        <w:tc>
          <w:tcPr>
            <w:tcW w:w="2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 New Roman" w:cs="Times New Roman"/>
              </w:rPr>
            </w:pPr>
            <w:r>
              <w:rPr>
                <w:rFonts w:eastAsia="TimesNewRomanPSMT" w:cs="Times New Roman" w:ascii="Times New Roman" w:hAnsi="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trPr>
          <w:trHeight w:val="758"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cs="Times New Roman"/>
                <w:bCs/>
              </w:rPr>
            </w:pPr>
            <w:r>
              <w:rPr>
                <w:rFonts w:cs="Times New Roman" w:ascii="Times New Roman" w:hAnsi="Times New Roman"/>
                <w:bCs/>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Times New Roman" w:hAnsi="Times New Roman" w:eastAsia="TimesNewRomanPSMT" w:cs="Times New Roman"/>
              </w:rPr>
            </w:pPr>
            <w:r>
              <w:rPr>
                <w:rFonts w:eastAsia="Times New Roman" w:cs="Times New Roman" w:ascii="Times New Roman" w:hAnsi="Times New Roman"/>
              </w:rPr>
              <w:t xml:space="preserve">Расчетные показатели минимально допустимого уровня обеспеченности – превышения расчетного горизонта высоких вод </w:t>
            </w:r>
            <w:r>
              <w:rPr>
                <w:rFonts w:eastAsia="TimesNewRomanPSMT" w:cs="Times New Roman" w:ascii="Times New Roman" w:hAnsi="Times New Roman"/>
              </w:rPr>
              <w:t>с учетом высоты волны при ветровом нагоне</w:t>
            </w:r>
            <w:r>
              <w:rPr>
                <w:rFonts w:eastAsia="Times New Roman" w:cs="Times New Roman" w:ascii="Times New Roman" w:hAnsi="Times New Roman"/>
              </w:rPr>
              <w:t xml:space="preserve"> защитным сооружением (дамбой), м</w:t>
            </w:r>
          </w:p>
        </w:tc>
        <w:tc>
          <w:tcPr>
            <w:tcW w:w="2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NewRomanPSMT" w:cs="Times New Roman"/>
              </w:rPr>
            </w:pPr>
            <w:r>
              <w:rPr>
                <w:rFonts w:eastAsia="TimesNewRomanPSMT" w:cs="Times New Roman" w:ascii="Times New Roman" w:hAnsi="Times New Roman"/>
              </w:rPr>
              <w:t>0,5</w:t>
            </w:r>
          </w:p>
        </w:tc>
      </w:tr>
      <w:tr>
        <w:trPr>
          <w:trHeight w:val="757"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cs="Times New Roman"/>
                <w:bCs/>
              </w:rPr>
            </w:pPr>
            <w:r>
              <w:rPr>
                <w:rFonts w:cs="Times New Roman" w:ascii="Times New Roman" w:hAnsi="Times New Roman"/>
                <w:bCs/>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cs="Times New Roman"/>
                <w:bCs/>
              </w:rPr>
            </w:pPr>
            <w:r>
              <w:rPr>
                <w:rFonts w:cs="Times New Roman" w:ascii="Times New Roman" w:hAnsi="Times New Roman"/>
                <w:bCs/>
              </w:rPr>
              <w:t xml:space="preserve">  </w:t>
            </w:r>
          </w:p>
          <w:p>
            <w:pPr>
              <w:pStyle w:val="Normal"/>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bCs/>
              </w:rPr>
            </w:pPr>
            <w:r>
              <w:rPr>
                <w:rFonts w:cs="Times New Roman" w:ascii="Times New Roman" w:hAnsi="Times New Roman"/>
                <w:bCs/>
              </w:rPr>
            </w:r>
          </w:p>
          <w:p>
            <w:pPr>
              <w:pStyle w:val="Normal"/>
              <w:rPr>
                <w:rFonts w:ascii="Times New Roman" w:hAnsi="Times New Roman" w:eastAsia="TimesNewRomanPSMT" w:cs="Times New Roman"/>
              </w:rPr>
            </w:pPr>
            <w:r>
              <w:rPr>
                <w:rFonts w:cs="Times New Roman" w:ascii="Times New Roman" w:hAnsi="Times New Roman"/>
                <w:bCs/>
              </w:rPr>
              <w:t>Средние коэффициенты стока</w:t>
            </w:r>
          </w:p>
        </w:tc>
        <w:tc>
          <w:tcPr>
            <w:tcW w:w="2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Times New Roman" w:hAnsi="Times New Roman" w:eastAsia="TimesNewRomanPSMT" w:cs="Times New Roman"/>
              </w:rPr>
            </w:pPr>
            <w:r>
              <w:rPr>
                <w:rFonts w:eastAsia="TimesNewRomanPSMT" w:cs="Times New Roman" w:ascii="Times New Roman" w:hAnsi="Times New Roman"/>
              </w:rPr>
              <w:t>Общественно-деловая зона  - 0,9</w:t>
            </w:r>
          </w:p>
          <w:p>
            <w:pPr>
              <w:pStyle w:val="Normal"/>
              <w:rPr>
                <w:rFonts w:ascii="Times New Roman" w:hAnsi="Times New Roman" w:eastAsia="TimesNewRomanPSMT" w:cs="Times New Roman"/>
              </w:rPr>
            </w:pPr>
            <w:r>
              <w:rPr>
                <w:rFonts w:eastAsia="TimesNewRomanPSMT" w:cs="Times New Roman" w:ascii="Times New Roman" w:hAnsi="Times New Roman"/>
              </w:rPr>
              <w:t>Жилая зона (с преобладанием</w:t>
            </w:r>
          </w:p>
          <w:p>
            <w:pPr>
              <w:pStyle w:val="Normal"/>
              <w:rPr>
                <w:rFonts w:ascii="Times New Roman" w:hAnsi="Times New Roman" w:eastAsia="TimesNewRomanPSMT" w:cs="Times New Roman"/>
              </w:rPr>
            </w:pPr>
            <w:r>
              <w:rPr>
                <w:rFonts w:eastAsia="TimesNewRomanPSMT" w:cs="Times New Roman" w:ascii="Times New Roman" w:hAnsi="Times New Roman"/>
              </w:rPr>
              <w:t xml:space="preserve">малоэтажной жилой </w:t>
            </w:r>
          </w:p>
          <w:p>
            <w:pPr>
              <w:pStyle w:val="Normal"/>
              <w:rPr>
                <w:rFonts w:ascii="Times New Roman" w:hAnsi="Times New Roman" w:eastAsia="TimesNewRomanPSMT" w:cs="Times New Roman"/>
              </w:rPr>
            </w:pPr>
            <w:r>
              <w:rPr>
                <w:rFonts w:eastAsia="TimesNewRomanPSMT" w:cs="Times New Roman" w:ascii="Times New Roman" w:hAnsi="Times New Roman"/>
              </w:rPr>
              <w:t>застройки)  - 0,4</w:t>
            </w:r>
          </w:p>
          <w:p>
            <w:pPr>
              <w:pStyle w:val="Normal"/>
              <w:rPr>
                <w:rFonts w:ascii="Times New Roman" w:hAnsi="Times New Roman" w:eastAsia="TimesNewRomanPSMT" w:cs="Times New Roman"/>
                <w:sz w:val="20"/>
                <w:szCs w:val="20"/>
              </w:rPr>
            </w:pPr>
            <w:r>
              <w:rPr>
                <w:rFonts w:eastAsia="TimesNewRomanPSMT" w:cs="Times New Roman" w:ascii="Times New Roman" w:hAnsi="Times New Roman"/>
                <w:sz w:val="20"/>
                <w:szCs w:val="20"/>
              </w:rPr>
              <w:t>примечания:</w:t>
            </w:r>
          </w:p>
          <w:p>
            <w:pPr>
              <w:pStyle w:val="Normal"/>
              <w:spacing w:before="0" w:after="0"/>
              <w:ind w:left="-85" w:right="-34" w:firstLine="284"/>
              <w:rPr>
                <w:rFonts w:ascii="Times New Roman" w:hAnsi="Times New Roman" w:eastAsia="TimesNewRomanPSMT" w:cs="Times New Roman"/>
              </w:rPr>
            </w:pPr>
            <w:r>
              <w:rPr>
                <w:rFonts w:eastAsia="TimesNewRomanPSMT" w:cs="Times New Roman" w:ascii="Times New Roman" w:hAnsi="Times New Roman"/>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pPr>
              <w:pStyle w:val="Normal"/>
              <w:spacing w:before="0" w:after="0"/>
              <w:ind w:left="-85" w:right="-34" w:firstLine="284"/>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left="-85" w:right="-34" w:hanging="0"/>
              <w:rPr>
                <w:rFonts w:ascii="Times New Roman" w:hAnsi="Times New Roman" w:eastAsia="TimesNewRomanPSMT" w:cs="Times New Roman"/>
              </w:rPr>
            </w:pPr>
            <w:r>
              <w:rPr>
                <w:rFonts w:eastAsia="TimesNewRomanPSMT" w:cs="Times New Roman" w:ascii="Times New Roman" w:hAnsi="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trPr>
          <w:trHeight w:val="375"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rPr>
            </w:r>
          </w:p>
        </w:tc>
        <w:tc>
          <w:tcPr>
            <w:tcW w:w="53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Расчетный показатель максимально допустимого уровня территориальной доступности</w:t>
            </w:r>
          </w:p>
        </w:tc>
        <w:tc>
          <w:tcPr>
            <w:tcW w:w="2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Не нормируется</w:t>
            </w:r>
          </w:p>
        </w:tc>
      </w:tr>
      <w:tr>
        <w:trPr>
          <w:trHeight w:val="375" w:hRule="atLeast"/>
        </w:trPr>
        <w:tc>
          <w:tcPr>
            <w:tcW w:w="1007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ind w:left="460" w:right="317" w:hanging="0"/>
              <w:rPr>
                <w:rFonts w:ascii="Times New Roman" w:hAnsi="Times New Roman" w:eastAsia="TimesNewRomanPSMT" w:cs="Times New Roman"/>
              </w:rPr>
            </w:pPr>
            <w:r>
              <w:rPr>
                <w:rFonts w:eastAsia="TimesNewRomanPSMT" w:cs="Times New Roman" w:ascii="Times New Roman" w:hAnsi="Times New Roman"/>
              </w:rPr>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t>При проектировании инженерной защиты следует обеспечивать (предусматривать):</w:t>
            </w:r>
          </w:p>
          <w:p>
            <w:pPr>
              <w:pStyle w:val="Normal"/>
              <w:spacing w:before="0" w:after="0"/>
              <w:ind w:left="34" w:firstLine="501"/>
              <w:jc w:val="both"/>
              <w:rPr>
                <w:rFonts w:ascii="Times New Roman" w:hAnsi="Times New Roman" w:eastAsia="TimesNewRomanPSMT" w:cs="Times New Roman"/>
              </w:rPr>
            </w:pPr>
            <w:r>
              <w:rPr>
                <w:rFonts w:eastAsia="TimesNewRomanPSMT" w:cs="Times New Roman" w:ascii="Times New Roman" w:hAnsi="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pPr>
              <w:pStyle w:val="Normal"/>
              <w:spacing w:before="0" w:after="0"/>
              <w:ind w:left="34" w:firstLine="501"/>
              <w:jc w:val="both"/>
              <w:rPr>
                <w:rFonts w:ascii="Times New Roman" w:hAnsi="Times New Roman" w:eastAsia="TimesNewRomanPSMT" w:cs="Times New Roman"/>
              </w:rPr>
            </w:pPr>
            <w:r>
              <w:rPr>
                <w:rFonts w:eastAsia="TimesNewRomanPSMT" w:cs="Times New Roman" w:ascii="Times New Roman" w:hAnsi="Times New Roman"/>
              </w:rPr>
              <w:t>2) производство работ способами, не приводящими к появлению новых и (или) интенсификации действующих геологических процессов;</w:t>
            </w:r>
          </w:p>
          <w:p>
            <w:pPr>
              <w:pStyle w:val="Normal"/>
              <w:spacing w:before="0" w:after="0"/>
              <w:ind w:left="34" w:firstLine="501"/>
              <w:jc w:val="both"/>
              <w:rPr>
                <w:rFonts w:ascii="Times New Roman" w:hAnsi="Times New Roman" w:eastAsia="TimesNewRomanPSMT" w:cs="Times New Roman"/>
              </w:rPr>
            </w:pPr>
            <w:r>
              <w:rPr>
                <w:rFonts w:eastAsia="TimesNewRomanPSMT" w:cs="Times New Roman" w:ascii="Times New Roman" w:hAnsi="Times New Roman"/>
              </w:rPr>
              <w:t>3) сохранение заповедных зон, ландшафтов, исторических объектов и т. д.;</w:t>
            </w:r>
          </w:p>
          <w:p>
            <w:pPr>
              <w:pStyle w:val="Normal"/>
              <w:spacing w:before="0" w:after="0"/>
              <w:ind w:left="34" w:firstLine="501"/>
              <w:jc w:val="both"/>
              <w:rPr>
                <w:rFonts w:ascii="Times New Roman" w:hAnsi="Times New Roman" w:eastAsia="TimesNewRomanPSMT" w:cs="Times New Roman"/>
              </w:rPr>
            </w:pPr>
            <w:r>
              <w:rPr>
                <w:rFonts w:eastAsia="TimesNewRomanPSMT" w:cs="Times New Roman" w:ascii="Times New Roman" w:hAnsi="Times New Roman"/>
              </w:rPr>
              <w:t>4) надлежащее архитектурное оформление сооружений инженерной защиты;</w:t>
            </w:r>
          </w:p>
          <w:p>
            <w:pPr>
              <w:pStyle w:val="Normal"/>
              <w:spacing w:before="0" w:after="0"/>
              <w:ind w:left="34" w:firstLine="501"/>
              <w:jc w:val="both"/>
              <w:rPr>
                <w:rFonts w:ascii="Times New Roman" w:hAnsi="Times New Roman" w:eastAsia="TimesNewRomanPSMT" w:cs="Times New Roman"/>
              </w:rPr>
            </w:pPr>
            <w:r>
              <w:rPr>
                <w:rFonts w:eastAsia="TimesNewRomanPSMT" w:cs="Times New Roman" w:ascii="Times New Roman" w:hAnsi="Times New Roman"/>
              </w:rPr>
              <w:t>5) сочетание с мероприятиями по охране окружающей среды;</w:t>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t>Сооружения и мероприятия по защите от опасных геологических процессов должны выполняться в соответствии с требованиями СНиП 22-02-2003.</w:t>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t>Рекультивацию и благоустройство территорий следует производить с учетом требований         ГОСТ 17.5.3.04-83* и ГОСТ 17.5.3.05-84.</w:t>
            </w:r>
          </w:p>
          <w:p>
            <w:pPr>
              <w:pStyle w:val="Normal"/>
              <w:ind w:left="34" w:firstLine="501"/>
              <w:jc w:val="both"/>
              <w:rPr>
                <w:rFonts w:ascii="Times New Roman" w:hAnsi="Times New Roman" w:eastAsia="TimesNewRomanPSMT" w:cs="Times New Roman"/>
              </w:rPr>
            </w:pPr>
            <w:r>
              <w:rPr>
                <w:rFonts w:eastAsia="TimesNewRomanPSMT" w:cs="Times New Roman" w:ascii="Times New Roman" w:hAnsi="Times New Roman"/>
              </w:rPr>
            </w:r>
          </w:p>
          <w:p>
            <w:pPr>
              <w:pStyle w:val="Normal"/>
              <w:ind w:firstLine="535"/>
              <w:jc w:val="center"/>
              <w:rPr>
                <w:rFonts w:ascii="Times New Roman" w:hAnsi="Times New Roman" w:eastAsia="TimesNewRomanPSMT" w:cs="Times New Roman"/>
              </w:rPr>
            </w:pPr>
            <w:r>
              <w:rPr>
                <w:rFonts w:eastAsia="TimesNewRomanPSMT" w:cs="Times New Roman" w:ascii="Times New Roman" w:hAnsi="Times New Roman"/>
                <w:b/>
                <w:bCs/>
              </w:rPr>
              <w:t>Сооружения и мероприятия для защиты от подтопления</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Защита от подтопления должна включать:</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защиту населения от опасных явлений, связанных с пропуском паводковых вод в весенне-осенний период, при половодье;</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локальную защиту зданий, сооружений, грунтов оснований и защиту застроенной территории в целом;</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4) водоотведение;</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5) утилизацию (при необходимости очистки) дренажных вод;</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Защита от подтопления должна обеспечивать:</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нормативные санитарно-гигиенические условия жизнедеятельности населения;</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3) нормативные санитарно-гигиенические, социальные и рекреационные условия защищаемых территорий.</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Сооружения и мероприятия для защиты от подтопления проектируются в соответствии с требованиями СНиП 22-02-2003 и СНиП 2.06.15- 85.</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pPr>
              <w:pStyle w:val="Normal"/>
              <w:ind w:firstLine="535"/>
              <w:jc w:val="center"/>
              <w:rPr>
                <w:rFonts w:ascii="Times New Roman" w:hAnsi="Times New Roman" w:eastAsia="TimesNewRomanPSMT" w:cs="Times New Roman"/>
              </w:rPr>
            </w:pPr>
            <w:r>
              <w:rPr>
                <w:rFonts w:eastAsia="TimesNewRomanPSMT" w:cs="Times New Roman" w:ascii="Times New Roman" w:hAnsi="Times New Roman"/>
              </w:rPr>
            </w:r>
          </w:p>
          <w:p>
            <w:pPr>
              <w:pStyle w:val="Normal"/>
              <w:ind w:firstLine="535"/>
              <w:jc w:val="center"/>
              <w:rPr>
                <w:rFonts w:ascii="Times New Roman" w:hAnsi="Times New Roman" w:eastAsia="TimesNewRomanPSMT" w:cs="Times New Roman"/>
              </w:rPr>
            </w:pPr>
            <w:r>
              <w:rPr>
                <w:rFonts w:eastAsia="TimesNewRomanPSMT" w:cs="Times New Roman" w:ascii="Times New Roman" w:hAnsi="Times New Roman"/>
                <w:b/>
                <w:bCs/>
              </w:rPr>
              <w:t>Сооружения и мероприятия для защиты от затопления</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Территория населенного пункта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В качестве основных средств инженерной защиты от затопления следует предусматривать:</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обвалование территорий со стороны водных объектов;</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искусственное повышение рельефа территории до незатопляемых</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планировочных отметок;</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аккумуляцию, регулирование, отвод поверхностных сбросных 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дренажных вод с затопленных, временно затопляемых территорий и низинных</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нарушенных земель;</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4) сооружения инженерной защиты, в том числе: дамбы обвалования, дренажи, дренажные и водосбросные сети и другие.</w:t>
            </w:r>
          </w:p>
          <w:p>
            <w:pPr>
              <w:pStyle w:val="Normal"/>
              <w:spacing w:before="240" w:after="0"/>
              <w:ind w:firstLine="535"/>
              <w:jc w:val="both"/>
              <w:rPr>
                <w:rFonts w:ascii="Times New Roman" w:hAnsi="Times New Roman" w:eastAsia="TimesNewRomanPSMT" w:cs="Times New Roman"/>
              </w:rPr>
            </w:pPr>
            <w:r>
              <w:rPr>
                <w:rFonts w:eastAsia="TimesNewRomanPSMT" w:cs="Times New Roman" w:ascii="Times New Roman" w:hAnsi="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pPr>
              <w:pStyle w:val="Normal"/>
              <w:ind w:firstLine="535"/>
              <w:jc w:val="center"/>
              <w:rPr>
                <w:rFonts w:ascii="Times New Roman" w:hAnsi="Times New Roman" w:eastAsia="TimesNewRomanPSMT" w:cs="Times New Roman"/>
              </w:rPr>
            </w:pPr>
            <w:r>
              <w:rPr>
                <w:rFonts w:eastAsia="TimesNewRomanPSMT" w:cs="Times New Roman" w:ascii="Times New Roman" w:hAnsi="Times New Roman"/>
                <w:b/>
                <w:bCs/>
              </w:rPr>
              <w:t>Берегозащитные сооружения и мероприятия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Для инженерной защиты берегов рек, озер, водохранилищ используют следующие сооружения и мероприятия.</w:t>
            </w:r>
          </w:p>
          <w:p>
            <w:pPr>
              <w:pStyle w:val="Normal"/>
              <w:spacing w:before="0" w:after="0"/>
              <w:ind w:left="460" w:right="317" w:hanging="0"/>
              <w:rPr>
                <w:rFonts w:ascii="Times New Roman" w:hAnsi="Times New Roman" w:eastAsia="TimesNewRomanPSMT" w:cs="Times New Roman"/>
              </w:rPr>
            </w:pPr>
            <w:r>
              <w:rPr>
                <w:rFonts w:eastAsia="TimesNewRomanPSMT" w:cs="Times New Roman" w:ascii="Times New Roman" w:hAnsi="Times New Roman"/>
              </w:rPr>
            </w:r>
          </w:p>
          <w:tbl>
            <w:tblPr>
              <w:tblStyle w:val="a3"/>
              <w:tblW w:w="8684" w:type="dxa"/>
              <w:jc w:val="center"/>
              <w:tblInd w:w="0" w:type="dxa"/>
              <w:tblCellMar>
                <w:top w:w="0" w:type="dxa"/>
                <w:left w:w="93" w:type="dxa"/>
                <w:bottom w:w="0" w:type="dxa"/>
                <w:right w:w="108" w:type="dxa"/>
              </w:tblCellMar>
              <w:tblLook w:val="04a0"/>
            </w:tblPr>
            <w:tblGrid>
              <w:gridCol w:w="4005"/>
              <w:gridCol w:w="4678"/>
            </w:tblGrid>
            <w:tr>
              <w:trPr/>
              <w:tc>
                <w:tcPr>
                  <w:tcW w:w="4005" w:type="dxa"/>
                  <w:tcBorders/>
                  <w:shd w:fill="auto" w:val="clear"/>
                  <w:tcMar>
                    <w:left w:w="93" w:type="dxa"/>
                  </w:tcMar>
                </w:tcPr>
                <w:p>
                  <w:pPr>
                    <w:pStyle w:val="Normal"/>
                    <w:spacing w:lineRule="auto" w:line="240" w:before="0" w:after="0"/>
                    <w:ind w:right="317" w:hanging="0"/>
                    <w:jc w:val="center"/>
                    <w:rPr>
                      <w:rFonts w:ascii="Times New Roman" w:hAnsi="Times New Roman" w:eastAsia="TimesNewRomanPSMT" w:cs="Times New Roman"/>
                      <w:b/>
                      <w:b/>
                      <w:bCs/>
                    </w:rPr>
                  </w:pPr>
                  <w:r>
                    <w:rPr>
                      <w:rFonts w:eastAsia="TimesNewRomanPSMT" w:cs="Times New Roman" w:ascii="Times New Roman" w:hAnsi="Times New Roman"/>
                    </w:rPr>
                    <w:t>Вид сооружения и мероприятия</w:t>
                  </w:r>
                </w:p>
              </w:tc>
              <w:tc>
                <w:tcPr>
                  <w:tcW w:w="4678" w:type="dxa"/>
                  <w:tcBorders/>
                  <w:shd w:fill="auto" w:val="clear"/>
                  <w:tcMar>
                    <w:left w:w="93" w:type="dxa"/>
                  </w:tcMar>
                </w:tcPr>
                <w:p>
                  <w:pPr>
                    <w:pStyle w:val="Normal"/>
                    <w:spacing w:lineRule="auto" w:line="240" w:before="0" w:after="0"/>
                    <w:ind w:left="460" w:right="317" w:hanging="0"/>
                    <w:jc w:val="center"/>
                    <w:rPr>
                      <w:rFonts w:ascii="Times New Roman" w:hAnsi="Times New Roman" w:eastAsia="TimesNewRomanPSMT" w:cs="Times New Roman"/>
                    </w:rPr>
                  </w:pPr>
                  <w:r>
                    <w:rPr>
                      <w:rFonts w:eastAsia="TimesNewRomanPSMT" w:cs="Times New Roman" w:ascii="Times New Roman" w:hAnsi="Times New Roman"/>
                    </w:rPr>
                    <w:t>Назначение сооружения и мероприятия и условия их применения</w:t>
                  </w:r>
                </w:p>
              </w:tc>
            </w:tr>
            <w:tr>
              <w:trPr/>
              <w:tc>
                <w:tcPr>
                  <w:tcW w:w="4005" w:type="dxa"/>
                  <w:tcBorders/>
                  <w:shd w:fill="auto" w:val="clear"/>
                  <w:tcMar>
                    <w:left w:w="93" w:type="dxa"/>
                  </w:tcMar>
                </w:tcPr>
                <w:p>
                  <w:pPr>
                    <w:pStyle w:val="Normal"/>
                    <w:spacing w:lineRule="auto" w:line="240" w:before="0" w:after="0"/>
                    <w:ind w:right="33" w:hanging="0"/>
                    <w:rPr>
                      <w:rFonts w:ascii="Times New Roman" w:hAnsi="Times New Roman" w:eastAsia="TimesNewRomanPSMT" w:cs="Times New Roman"/>
                    </w:rPr>
                  </w:pPr>
                  <w:r>
                    <w:rPr>
                      <w:rFonts w:eastAsia="TimesNewRomanPSMT" w:cs="Times New Roman" w:ascii="Times New Roman" w:hAnsi="Times New Roman"/>
                    </w:rPr>
                    <w:t>Волнозащитные</w:t>
                  </w:r>
                </w:p>
                <w:p>
                  <w:pPr>
                    <w:pStyle w:val="Normal"/>
                    <w:spacing w:lineRule="auto" w:line="240" w:before="0" w:after="0"/>
                    <w:ind w:right="33" w:hanging="0"/>
                    <w:rPr>
                      <w:rFonts w:ascii="Times New Roman" w:hAnsi="Times New Roman" w:eastAsia="TimesNewRomanPSMT" w:cs="Times New Roman"/>
                    </w:rPr>
                  </w:pPr>
                  <w:r>
                    <w:rPr>
                      <w:rFonts w:eastAsia="TimesNewRomanPSMT" w:cs="Times New Roman" w:ascii="Times New Roman" w:hAnsi="Times New Roman"/>
                    </w:rPr>
                    <w:t>Вдольбереговые:</w:t>
                  </w:r>
                </w:p>
                <w:p>
                  <w:pPr>
                    <w:pStyle w:val="Normal"/>
                    <w:spacing w:lineRule="auto" w:line="240" w:before="0" w:after="0"/>
                    <w:ind w:right="33" w:hanging="0"/>
                    <w:rPr>
                      <w:rFonts w:ascii="Times New Roman" w:hAnsi="Times New Roman" w:eastAsia="TimesNewRomanPSMT" w:cs="Times New Roman"/>
                    </w:rPr>
                  </w:pPr>
                  <w:r>
                    <w:rPr>
                      <w:rFonts w:eastAsia="TimesNewRomanPSMT" w:cs="Times New Roman" w:ascii="Times New Roman" w:hAnsi="Times New Roman"/>
                    </w:rPr>
                    <w:t>Подпорные береговые стены</w:t>
                  </w:r>
                </w:p>
                <w:p>
                  <w:pPr>
                    <w:pStyle w:val="Normal"/>
                    <w:spacing w:lineRule="auto" w:line="240" w:before="0" w:after="0"/>
                    <w:ind w:right="33" w:hanging="0"/>
                    <w:rPr>
                      <w:rFonts w:ascii="Times New Roman" w:hAnsi="Times New Roman" w:eastAsia="TimesNewRomanPSMT" w:cs="Times New Roman"/>
                    </w:rPr>
                  </w:pPr>
                  <w:r>
                    <w:rPr>
                      <w:rFonts w:eastAsia="TimesNewRomanPSMT" w:cs="Times New Roman" w:ascii="Times New Roman" w:hAnsi="Times New Roman"/>
                    </w:rPr>
                    <w:t>(набережные) волноотбойного профиля</w:t>
                  </w:r>
                </w:p>
                <w:p>
                  <w:pPr>
                    <w:pStyle w:val="Normal"/>
                    <w:spacing w:lineRule="auto" w:line="240" w:before="0" w:after="0"/>
                    <w:ind w:right="33" w:hanging="0"/>
                    <w:rPr>
                      <w:rFonts w:ascii="Times New Roman" w:hAnsi="Times New Roman" w:eastAsia="TimesNewRomanPSMT" w:cs="Times New Roman"/>
                    </w:rPr>
                  </w:pPr>
                  <w:r>
                    <w:rPr>
                      <w:rFonts w:eastAsia="TimesNewRomanPSMT" w:cs="Times New Roman" w:ascii="Times New Roman" w:hAnsi="Times New Roman"/>
                    </w:rPr>
                    <w:t>из монолитного и сборного бетона и</w:t>
                  </w:r>
                </w:p>
                <w:p>
                  <w:pPr>
                    <w:pStyle w:val="Normal"/>
                    <w:spacing w:lineRule="auto" w:line="240" w:before="0" w:after="0"/>
                    <w:ind w:right="33" w:hanging="0"/>
                    <w:rPr>
                      <w:rFonts w:ascii="Times New Roman" w:hAnsi="Times New Roman" w:eastAsia="TimesNewRomanPSMT" w:cs="Times New Roman"/>
                    </w:rPr>
                  </w:pPr>
                  <w:r>
                    <w:rPr>
                      <w:rFonts w:eastAsia="TimesNewRomanPSMT" w:cs="Times New Roman" w:ascii="Times New Roman" w:hAnsi="Times New Roman"/>
                    </w:rPr>
                    <w:t>железобетона, камня, ряжей, свай</w:t>
                  </w:r>
                </w:p>
              </w:tc>
              <w:tc>
                <w:tcPr>
                  <w:tcW w:w="4678" w:type="dxa"/>
                  <w:tcBorders/>
                  <w:shd w:fill="auto" w:val="clear"/>
                  <w:tcMar>
                    <w:left w:w="93" w:type="dxa"/>
                  </w:tcMar>
                </w:tcPr>
                <w:p>
                  <w:pPr>
                    <w:pStyle w:val="Normal"/>
                    <w:spacing w:lineRule="auto" w:line="240" w:before="0" w:after="0"/>
                    <w:ind w:left="-108" w:right="-38"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озерах и реках для защиты зданий и сооружений I и II классов, автомобильных и железных дорог, ценных земельных угодий</w:t>
                  </w:r>
                </w:p>
                <w:p>
                  <w:pPr>
                    <w:pStyle w:val="Normal"/>
                    <w:spacing w:lineRule="auto" w:line="240" w:before="0" w:after="0"/>
                    <w:ind w:right="317" w:hanging="0"/>
                    <w:rPr>
                      <w:rFonts w:ascii="Times New Roman" w:hAnsi="Times New Roman" w:eastAsia="TimesNewRomanPSMT" w:cs="Times New Roman"/>
                      <w:b/>
                      <w:b/>
                      <w:bCs/>
                    </w:rPr>
                  </w:pPr>
                  <w:r>
                    <w:rPr>
                      <w:rFonts w:eastAsia="TimesNewRomanPSMT" w:cs="Times New Roman" w:ascii="Times New Roman" w:hAnsi="Times New Roman"/>
                      <w:b/>
                      <w:bCs/>
                    </w:rPr>
                  </w:r>
                </w:p>
              </w:tc>
            </w:tr>
            <w:tr>
              <w:trPr>
                <w:trHeight w:val="569" w:hRule="atLeast"/>
              </w:trPr>
              <w:tc>
                <w:tcPr>
                  <w:tcW w:w="4005" w:type="dxa"/>
                  <w:tcBorders/>
                  <w:shd w:fill="auto" w:val="clear"/>
                  <w:tcMar>
                    <w:left w:w="93" w:type="dxa"/>
                  </w:tcMar>
                </w:tcPr>
                <w:p>
                  <w:pPr>
                    <w:pStyle w:val="Normal"/>
                    <w:spacing w:lineRule="auto" w:line="240" w:before="0" w:after="0"/>
                    <w:ind w:right="-19" w:hanging="0"/>
                    <w:rPr>
                      <w:rFonts w:ascii="Times New Roman" w:hAnsi="Times New Roman" w:eastAsia="TimesNewRomanPSMT" w:cs="Times New Roman"/>
                    </w:rPr>
                  </w:pPr>
                  <w:r>
                    <w:rPr>
                      <w:rFonts w:eastAsia="TimesNewRomanPSMT" w:cs="Times New Roman" w:ascii="Times New Roman" w:hAnsi="Times New Roman"/>
                    </w:rPr>
                    <w:t>Шпунтовые стенки железобетонные и металлические</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В основном на реках и водохранилищах</w:t>
                  </w:r>
                </w:p>
                <w:p>
                  <w:pPr>
                    <w:pStyle w:val="Normal"/>
                    <w:spacing w:lineRule="auto" w:line="240" w:before="0" w:after="0"/>
                    <w:ind w:right="317" w:hanging="0"/>
                    <w:rPr>
                      <w:rFonts w:ascii="Times New Roman" w:hAnsi="Times New Roman" w:eastAsia="TimesNewRomanPSMT" w:cs="Times New Roman"/>
                      <w:b/>
                      <w:b/>
                      <w:bCs/>
                    </w:rPr>
                  </w:pPr>
                  <w:r>
                    <w:rPr>
                      <w:rFonts w:eastAsia="TimesNewRomanPSMT" w:cs="Times New Roman" w:ascii="Times New Roman" w:hAnsi="Times New Roman"/>
                      <w:b/>
                      <w:bCs/>
                    </w:rPr>
                  </w:r>
                </w:p>
              </w:tc>
            </w:tr>
            <w:tr>
              <w:trPr>
                <w:trHeight w:val="550" w:hRule="atLeast"/>
              </w:trPr>
              <w:tc>
                <w:tcPr>
                  <w:tcW w:w="4005" w:type="dxa"/>
                  <w:tcBorders/>
                  <w:shd w:fill="auto" w:val="clear"/>
                  <w:tcMar>
                    <w:left w:w="93" w:type="dxa"/>
                  </w:tcMar>
                </w:tcPr>
                <w:p>
                  <w:pPr>
                    <w:pStyle w:val="Normal"/>
                    <w:spacing w:lineRule="auto" w:line="240" w:before="0" w:after="0"/>
                    <w:ind w:right="-19" w:hanging="0"/>
                    <w:rPr>
                      <w:rFonts w:ascii="Times New Roman" w:hAnsi="Times New Roman" w:eastAsia="TimesNewRomanPSMT" w:cs="Times New Roman"/>
                    </w:rPr>
                  </w:pPr>
                  <w:r>
                    <w:rPr>
                      <w:rFonts w:eastAsia="TimesNewRomanPSMT" w:cs="Times New Roman" w:ascii="Times New Roman" w:hAnsi="Times New Roman"/>
                    </w:rPr>
                    <w:t>Ступенчатые крепления с укреплением основания террас</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при крутизне откосов более 15°</w:t>
                  </w:r>
                </w:p>
              </w:tc>
            </w:tr>
            <w:tr>
              <w:trPr>
                <w:trHeight w:val="557" w:hRule="atLeast"/>
              </w:trPr>
              <w:tc>
                <w:tcPr>
                  <w:tcW w:w="4005" w:type="dxa"/>
                  <w:tcBorders/>
                  <w:shd w:fill="auto" w:val="clear"/>
                  <w:tcMar>
                    <w:left w:w="93" w:type="dxa"/>
                  </w:tcMar>
                </w:tcPr>
                <w:p>
                  <w:pPr>
                    <w:pStyle w:val="Normal"/>
                    <w:spacing w:lineRule="auto" w:line="240" w:before="0" w:after="0"/>
                    <w:ind w:right="317" w:hanging="0"/>
                    <w:rPr>
                      <w:rFonts w:ascii="Times New Roman" w:hAnsi="Times New Roman" w:eastAsia="TimesNewRomanPSMT" w:cs="Times New Roman"/>
                      <w:b/>
                      <w:b/>
                      <w:bCs/>
                    </w:rPr>
                  </w:pPr>
                  <w:r>
                    <w:rPr>
                      <w:rFonts w:eastAsia="TimesNewRomanPSMT" w:cs="Times New Roman" w:ascii="Times New Roman" w:hAnsi="Times New Roman"/>
                    </w:rPr>
                    <w:t>Массивные волноломы</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при стабильном уровне воды</w:t>
                  </w:r>
                </w:p>
              </w:tc>
            </w:tr>
            <w:tr>
              <w:trPr/>
              <w:tc>
                <w:tcPr>
                  <w:tcW w:w="4005" w:type="dxa"/>
                  <w:tcBorders/>
                  <w:shd w:fill="auto" w:val="clear"/>
                  <w:tcMar>
                    <w:left w:w="93" w:type="dxa"/>
                  </w:tcMar>
                </w:tcPr>
                <w:p>
                  <w:pPr>
                    <w:pStyle w:val="Normal"/>
                    <w:spacing w:lineRule="auto" w:line="240" w:before="0" w:after="0"/>
                    <w:ind w:right="-19" w:hanging="0"/>
                    <w:jc w:val="both"/>
                    <w:rPr>
                      <w:rFonts w:ascii="Times New Roman" w:hAnsi="Times New Roman" w:eastAsia="TimesNewRomanPSMT" w:cs="Times New Roman"/>
                    </w:rPr>
                  </w:pPr>
                  <w:r>
                    <w:rPr>
                      <w:rFonts w:eastAsia="TimesNewRomanPSMT" w:cs="Times New Roman" w:ascii="Times New Roman" w:hAnsi="Times New Roman"/>
                    </w:rPr>
                    <w:t>Откосные:</w:t>
                  </w:r>
                </w:p>
                <w:p>
                  <w:pPr>
                    <w:pStyle w:val="Normal"/>
                    <w:spacing w:lineRule="auto" w:line="240" w:before="0" w:after="0"/>
                    <w:ind w:right="-19" w:hanging="0"/>
                    <w:jc w:val="both"/>
                    <w:rPr>
                      <w:rFonts w:ascii="Times New Roman" w:hAnsi="Times New Roman" w:eastAsia="TimesNewRomanPSMT" w:cs="Times New Roman"/>
                    </w:rPr>
                  </w:pPr>
                  <w:r>
                    <w:rPr>
                      <w:rFonts w:eastAsia="TimesNewRomanPSMT" w:cs="Times New Roman" w:ascii="Times New Roman" w:hAnsi="Times New Roman"/>
                    </w:rPr>
                    <w:t>Монолитные покрытия из бетона, асфальтобетона, асфальта</w:t>
                  </w:r>
                </w:p>
              </w:tc>
              <w:tc>
                <w:tcPr>
                  <w:tcW w:w="4678" w:type="dxa"/>
                  <w:tcBorders/>
                  <w:shd w:fill="auto" w:val="clear"/>
                  <w:tcMar>
                    <w:left w:w="93" w:type="dxa"/>
                  </w:tcMar>
                </w:tcPr>
                <w:p>
                  <w:pPr>
                    <w:pStyle w:val="Normal"/>
                    <w:spacing w:lineRule="auto" w:line="240" w:before="0" w:after="0"/>
                    <w:ind w:left="-55"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реках, откосах подпорных земляных сооружений при достаточной их статической устойчивости</w:t>
                  </w:r>
                </w:p>
              </w:tc>
            </w:tr>
            <w:tr>
              <w:trPr>
                <w:trHeight w:val="363" w:hRule="atLeast"/>
              </w:trPr>
              <w:tc>
                <w:tcPr>
                  <w:tcW w:w="4005" w:type="dxa"/>
                  <w:tcBorders/>
                  <w:shd w:fill="auto" w:val="clear"/>
                  <w:tcMar>
                    <w:left w:w="93" w:type="dxa"/>
                  </w:tcMar>
                </w:tcPr>
                <w:p>
                  <w:pPr>
                    <w:pStyle w:val="Normal"/>
                    <w:spacing w:lineRule="auto" w:line="240" w:before="0" w:after="0"/>
                    <w:ind w:right="317" w:hanging="0"/>
                    <w:rPr>
                      <w:rFonts w:ascii="Times New Roman" w:hAnsi="Times New Roman" w:eastAsia="TimesNewRomanPSMT" w:cs="Times New Roman"/>
                      <w:b/>
                      <w:b/>
                      <w:bCs/>
                    </w:rPr>
                  </w:pPr>
                  <w:r>
                    <w:rPr>
                      <w:rFonts w:eastAsia="TimesNewRomanPSMT" w:cs="Times New Roman" w:ascii="Times New Roman" w:hAnsi="Times New Roman"/>
                    </w:rPr>
                    <w:t>Покрытия из сборных плит</w:t>
                  </w:r>
                </w:p>
              </w:tc>
              <w:tc>
                <w:tcPr>
                  <w:tcW w:w="4678" w:type="dxa"/>
                  <w:tcBorders/>
                  <w:shd w:fill="auto" w:val="clear"/>
                  <w:tcMar>
                    <w:left w:w="93" w:type="dxa"/>
                  </w:tcMar>
                </w:tcPr>
                <w:p>
                  <w:pPr>
                    <w:pStyle w:val="Normal"/>
                    <w:spacing w:lineRule="auto" w:line="240" w:before="0" w:after="0"/>
                    <w:ind w:left="-55" w:hanging="0"/>
                    <w:rPr>
                      <w:rFonts w:ascii="Times New Roman" w:hAnsi="Times New Roman" w:eastAsia="TimesNewRomanPSMT" w:cs="Times New Roman"/>
                    </w:rPr>
                  </w:pPr>
                  <w:r>
                    <w:rPr>
                      <w:rFonts w:eastAsia="TimesNewRomanPSMT" w:cs="Times New Roman" w:ascii="Times New Roman" w:hAnsi="Times New Roman"/>
                    </w:rPr>
                    <w:t>При волнах до 2,5 м</w:t>
                  </w:r>
                </w:p>
              </w:tc>
            </w:tr>
            <w:tr>
              <w:trPr>
                <w:trHeight w:val="823" w:hRule="atLeast"/>
              </w:trPr>
              <w:tc>
                <w:tcPr>
                  <w:tcW w:w="4005" w:type="dxa"/>
                  <w:tcBorders/>
                  <w:shd w:fill="auto" w:val="clear"/>
                  <w:tcMar>
                    <w:left w:w="93" w:type="dxa"/>
                  </w:tcMar>
                </w:tcPr>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t>Покрытия из гибких тюфяков и сетчатых блоков, заполненных камнем</w:t>
                  </w:r>
                </w:p>
                <w:p>
                  <w:pPr>
                    <w:pStyle w:val="Normal"/>
                    <w:spacing w:lineRule="auto" w:line="240" w:before="0" w:after="0"/>
                    <w:ind w:right="317" w:hanging="0"/>
                    <w:rPr>
                      <w:rFonts w:ascii="Times New Roman" w:hAnsi="Times New Roman" w:eastAsia="TimesNewRomanPSMT" w:cs="Times New Roman"/>
                      <w:b/>
                      <w:b/>
                      <w:bCs/>
                    </w:rPr>
                  </w:pPr>
                  <w:r>
                    <w:rPr>
                      <w:rFonts w:eastAsia="TimesNewRomanPSMT" w:cs="Times New Roman" w:ascii="Times New Roman" w:hAnsi="Times New Roman"/>
                      <w:b/>
                      <w:bCs/>
                    </w:rPr>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реках, откосах земляных сооружений (при пологих откосах и невысоких волнах - менее 0,5 - 0,6 м)</w:t>
                  </w:r>
                </w:p>
              </w:tc>
            </w:tr>
            <w:tr>
              <w:trPr>
                <w:trHeight w:val="565" w:hRule="atLeast"/>
              </w:trPr>
              <w:tc>
                <w:tcPr>
                  <w:tcW w:w="4005" w:type="dxa"/>
                  <w:tcBorders/>
                  <w:shd w:fill="auto" w:val="clear"/>
                  <w:tcMar>
                    <w:left w:w="93" w:type="dxa"/>
                  </w:tcMar>
                </w:tcPr>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t>Покрытия из синтетических материалов</w:t>
                  </w:r>
                </w:p>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t>и вторичного сырья</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То же</w:t>
                  </w:r>
                </w:p>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r>
                </w:p>
              </w:tc>
            </w:tr>
            <w:tr>
              <w:trPr>
                <w:trHeight w:val="417" w:hRule="atLeast"/>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Волногасящие</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r>
                </w:p>
              </w:tc>
            </w:tr>
            <w:tr>
              <w:trPr>
                <w:trHeight w:val="835" w:hRule="atLeast"/>
              </w:trPr>
              <w:tc>
                <w:tcPr>
                  <w:tcW w:w="4005" w:type="dxa"/>
                  <w:tcBorders/>
                  <w:shd w:fill="auto" w:val="clear"/>
                  <w:tcMar>
                    <w:left w:w="93" w:type="dxa"/>
                  </w:tcMar>
                </w:tcPr>
                <w:p>
                  <w:pPr>
                    <w:pStyle w:val="Normal"/>
                    <w:spacing w:lineRule="auto" w:line="240" w:before="0" w:after="0"/>
                    <w:ind w:right="-19" w:hanging="0"/>
                    <w:rPr>
                      <w:rFonts w:ascii="Times New Roman" w:hAnsi="Times New Roman" w:eastAsia="TimesNewRomanPSMT" w:cs="Times New Roman"/>
                    </w:rPr>
                  </w:pPr>
                  <w:r>
                    <w:rPr>
                      <w:rFonts w:eastAsia="TimesNewRomanPSMT" w:cs="Times New Roman" w:ascii="Times New Roman" w:hAnsi="Times New Roman"/>
                    </w:rPr>
                    <w:t>Вдольбереговые (проницаемые сооружения с пористой напорной гранью и волногасящими камерами)</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w:t>
                  </w:r>
                </w:p>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r>
                </w:p>
              </w:tc>
            </w:tr>
            <w:tr>
              <w:trPr>
                <w:trHeight w:val="846" w:hRule="atLeast"/>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Откосные:</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Наброска из камня</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реках, откосах земляных сооружений при отсутствии рекреационного использования</w:t>
                  </w:r>
                </w:p>
              </w:tc>
            </w:tr>
            <w:tr>
              <w:trPr>
                <w:trHeight w:val="561" w:hRule="atLeast"/>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Наброска или укладка из фасонных</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блоков</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при отсутствии рекреационного использования</w:t>
                  </w:r>
                </w:p>
              </w:tc>
            </w:tr>
            <w:tr>
              <w:trPr>
                <w:trHeight w:val="1122" w:hRule="atLeast"/>
              </w:trPr>
              <w:tc>
                <w:tcPr>
                  <w:tcW w:w="4005" w:type="dxa"/>
                  <w:tcBorders/>
                  <w:shd w:fill="auto" w:val="clear"/>
                  <w:tcMar>
                    <w:left w:w="93" w:type="dxa"/>
                  </w:tcMar>
                </w:tcPr>
                <w:p>
                  <w:pPr>
                    <w:pStyle w:val="Normal"/>
                    <w:spacing w:lineRule="auto" w:line="240" w:before="0" w:after="0"/>
                    <w:ind w:right="-19" w:hanging="0"/>
                    <w:jc w:val="both"/>
                    <w:rPr>
                      <w:rFonts w:ascii="Times New Roman" w:hAnsi="Times New Roman" w:eastAsia="TimesNewRomanPSMT" w:cs="Times New Roman"/>
                    </w:rPr>
                  </w:pPr>
                  <w:r>
                    <w:rPr>
                      <w:rFonts w:eastAsia="TimesNewRomanPSMT" w:cs="Times New Roman" w:ascii="Times New Roman" w:hAnsi="Times New Roman"/>
                    </w:rPr>
                    <w:t>Искусственные свободные пляжи</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Пляжеудерживающие</w:t>
                  </w:r>
                </w:p>
                <w:p>
                  <w:pPr>
                    <w:pStyle w:val="Normal"/>
                    <w:spacing w:lineRule="auto" w:line="240" w:before="0" w:after="0"/>
                    <w:ind w:left="460" w:hanging="0"/>
                    <w:rPr>
                      <w:rFonts w:ascii="Times New Roman" w:hAnsi="Times New Roman" w:eastAsia="TimesNewRomanPSMT" w:cs="Times New Roman"/>
                    </w:rPr>
                  </w:pPr>
                  <w:r>
                    <w:rPr>
                      <w:rFonts w:eastAsia="TimesNewRomanPSMT" w:cs="Times New Roman" w:ascii="Times New Roman" w:hAnsi="Times New Roman"/>
                    </w:rPr>
                  </w:r>
                </w:p>
              </w:tc>
              <w:tc>
                <w:tcPr>
                  <w:tcW w:w="4678" w:type="dxa"/>
                  <w:tcBorders/>
                  <w:shd w:fill="auto" w:val="clear"/>
                  <w:tcMar>
                    <w:left w:w="93" w:type="dxa"/>
                  </w:tcMar>
                </w:tcPr>
                <w:p>
                  <w:pPr>
                    <w:pStyle w:val="Normal"/>
                    <w:spacing w:lineRule="auto" w:line="240" w:before="0" w:after="0"/>
                    <w:ind w:left="460" w:hanging="0"/>
                    <w:rPr>
                      <w:rFonts w:ascii="Times New Roman" w:hAnsi="Times New Roman" w:eastAsia="TimesNewRomanPSMT" w:cs="Times New Roman"/>
                    </w:rPr>
                  </w:pPr>
                  <w:r>
                    <w:rPr>
                      <w:rFonts w:eastAsia="TimesNewRomanPSMT" w:cs="Times New Roman" w:ascii="Times New Roman" w:hAnsi="Times New Roman"/>
                    </w:rPr>
                  </w:r>
                </w:p>
              </w:tc>
            </w:tr>
            <w:tr>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Вдольбереговые:</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Подводные банкеты из бетона, бетонных блоков, камня</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при небольшом волнении для закрепления пляжа</w:t>
                  </w:r>
                </w:p>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r>
                </w:p>
              </w:tc>
            </w:tr>
            <w:tr>
              <w:trPr>
                <w:trHeight w:val="830" w:hRule="atLeast"/>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Загрузка инертными на локальных участках (каменные банкеты, песчаные примывы и др.)</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при относительно пологих откосах</w:t>
                  </w:r>
                </w:p>
              </w:tc>
            </w:tr>
            <w:tr>
              <w:trPr>
                <w:trHeight w:val="843" w:hRule="atLeast"/>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Поперечные (молы, шпоры (гравитационные, свайные и др.)</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реках при создании и закреплении естественных и искусственных пляжей</w:t>
                  </w:r>
                </w:p>
              </w:tc>
            </w:tr>
            <w:tr>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Специальные</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r>
                </w:p>
              </w:tc>
            </w:tr>
            <w:tr>
              <w:trPr>
                <w:trHeight w:val="891" w:hRule="atLeast"/>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Регулирующие:</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Сооружения, имитирующие природные формы рельефа</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для регулирования береговых процессов</w:t>
                  </w:r>
                </w:p>
              </w:tc>
            </w:tr>
            <w:tr>
              <w:trPr>
                <w:trHeight w:val="1116" w:hRule="atLeast"/>
              </w:trPr>
              <w:tc>
                <w:tcPr>
                  <w:tcW w:w="4005" w:type="dxa"/>
                  <w:tcBorders/>
                  <w:shd w:fill="auto" w:val="clear"/>
                  <w:tcMar>
                    <w:left w:w="93" w:type="dxa"/>
                  </w:tcMar>
                </w:tcPr>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t>Перебазирование запаса наносов (переброска вдоль побережья, использование подводных карьеров и    т д.)</w:t>
                  </w:r>
                </w:p>
              </w:tc>
              <w:tc>
                <w:tcPr>
                  <w:tcW w:w="4678" w:type="dxa"/>
                  <w:tcBorders/>
                  <w:shd w:fill="auto" w:val="clear"/>
                  <w:tcMar>
                    <w:left w:w="93" w:type="dxa"/>
                  </w:tcMar>
                </w:tcPr>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t>На водохранилищах для регулирования баланса наносов</w:t>
                  </w:r>
                </w:p>
                <w:p>
                  <w:pPr>
                    <w:pStyle w:val="Normal"/>
                    <w:spacing w:lineRule="auto" w:line="240" w:before="0" w:after="0"/>
                    <w:ind w:left="-55" w:right="-20" w:hanging="0"/>
                    <w:jc w:val="both"/>
                    <w:rPr>
                      <w:rFonts w:ascii="Times New Roman" w:hAnsi="Times New Roman" w:eastAsia="TimesNewRomanPSMT" w:cs="Times New Roman"/>
                    </w:rPr>
                  </w:pPr>
                  <w:r>
                    <w:rPr>
                      <w:rFonts w:eastAsia="TimesNewRomanPSMT" w:cs="Times New Roman" w:ascii="Times New Roman" w:hAnsi="Times New Roman"/>
                    </w:rPr>
                  </w:r>
                </w:p>
              </w:tc>
            </w:tr>
            <w:tr>
              <w:trPr/>
              <w:tc>
                <w:tcPr>
                  <w:tcW w:w="4005" w:type="dxa"/>
                  <w:tcBorders/>
                  <w:shd w:fill="auto" w:val="clear"/>
                  <w:tcMar>
                    <w:left w:w="93" w:type="dxa"/>
                  </w:tcMar>
                </w:tcPr>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Струенаправляющие:</w:t>
                  </w:r>
                </w:p>
                <w:p>
                  <w:pPr>
                    <w:pStyle w:val="Normal"/>
                    <w:spacing w:lineRule="auto" w:line="240" w:before="0" w:after="0"/>
                    <w:rPr>
                      <w:rFonts w:ascii="Times New Roman" w:hAnsi="Times New Roman" w:eastAsia="TimesNewRomanPSMT" w:cs="Times New Roman"/>
                    </w:rPr>
                  </w:pPr>
                  <w:r>
                    <w:rPr>
                      <w:rFonts w:eastAsia="TimesNewRomanPSMT" w:cs="Times New Roman" w:ascii="Times New Roman" w:hAnsi="Times New Roman"/>
                    </w:rPr>
                    <w:t>Струенаправляющие дамбы из каменной наброски</w:t>
                  </w:r>
                </w:p>
              </w:tc>
              <w:tc>
                <w:tcPr>
                  <w:tcW w:w="4678" w:type="dxa"/>
                  <w:tcBorders/>
                  <w:shd w:fill="auto" w:val="clear"/>
                  <w:tcMar>
                    <w:left w:w="93" w:type="dxa"/>
                  </w:tcMar>
                </w:tcPr>
                <w:p>
                  <w:pPr>
                    <w:pStyle w:val="Normal"/>
                    <w:spacing w:lineRule="auto" w:line="240" w:before="0" w:after="0"/>
                    <w:ind w:left="-55" w:hanging="0"/>
                    <w:rPr>
                      <w:rFonts w:ascii="Times New Roman" w:hAnsi="Times New Roman" w:eastAsia="TimesNewRomanPSMT" w:cs="Times New Roman"/>
                    </w:rPr>
                  </w:pPr>
                  <w:r>
                    <w:rPr>
                      <w:rFonts w:eastAsia="TimesNewRomanPSMT" w:cs="Times New Roman" w:ascii="Times New Roman" w:hAnsi="Times New Roman"/>
                    </w:rPr>
                    <w:t>На реках для защиты берегов рек и отклонения оси потока от размывания берега</w:t>
                  </w:r>
                </w:p>
              </w:tc>
            </w:tr>
            <w:tr>
              <w:trPr>
                <w:trHeight w:val="569" w:hRule="atLeast"/>
              </w:trPr>
              <w:tc>
                <w:tcPr>
                  <w:tcW w:w="4005" w:type="dxa"/>
                  <w:tcBorders/>
                  <w:shd w:fill="auto" w:val="clear"/>
                  <w:tcMar>
                    <w:left w:w="93" w:type="dxa"/>
                  </w:tcMar>
                </w:tcPr>
                <w:p>
                  <w:pPr>
                    <w:pStyle w:val="Normal"/>
                    <w:spacing w:lineRule="auto" w:line="240" w:before="0" w:after="0"/>
                    <w:ind w:right="-19" w:hanging="0"/>
                    <w:jc w:val="both"/>
                    <w:rPr>
                      <w:rFonts w:ascii="Times New Roman" w:hAnsi="Times New Roman" w:eastAsia="TimesNewRomanPSMT" w:cs="Times New Roman"/>
                    </w:rPr>
                  </w:pPr>
                  <w:r>
                    <w:rPr>
                      <w:rFonts w:eastAsia="TimesNewRomanPSMT" w:cs="Times New Roman" w:ascii="Times New Roman" w:hAnsi="Times New Roman"/>
                    </w:rPr>
                    <w:t>Струенаправляющие дамбы из грунта</w:t>
                  </w:r>
                </w:p>
              </w:tc>
              <w:tc>
                <w:tcPr>
                  <w:tcW w:w="4678" w:type="dxa"/>
                  <w:tcBorders/>
                  <w:shd w:fill="auto" w:val="clear"/>
                  <w:tcMar>
                    <w:left w:w="93" w:type="dxa"/>
                  </w:tcMar>
                </w:tcPr>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t>На реках с невысокими скоростями течения для отклонения оси потока</w:t>
                  </w:r>
                </w:p>
              </w:tc>
            </w:tr>
            <w:tr>
              <w:trPr>
                <w:trHeight w:val="550" w:hRule="atLeast"/>
              </w:trPr>
              <w:tc>
                <w:tcPr>
                  <w:tcW w:w="4005" w:type="dxa"/>
                  <w:tcBorders/>
                  <w:shd w:fill="auto" w:val="clear"/>
                  <w:tcMar>
                    <w:left w:w="93" w:type="dxa"/>
                  </w:tcMar>
                </w:tcPr>
                <w:p>
                  <w:pPr>
                    <w:pStyle w:val="Normal"/>
                    <w:spacing w:lineRule="auto" w:line="240" w:before="0" w:after="0"/>
                    <w:ind w:right="-19" w:hanging="0"/>
                    <w:jc w:val="both"/>
                    <w:rPr>
                      <w:rFonts w:ascii="Times New Roman" w:hAnsi="Times New Roman" w:eastAsia="TimesNewRomanPSMT" w:cs="Times New Roman"/>
                    </w:rPr>
                  </w:pPr>
                  <w:r>
                    <w:rPr>
                      <w:rFonts w:eastAsia="TimesNewRomanPSMT" w:cs="Times New Roman" w:ascii="Times New Roman" w:hAnsi="Times New Roman"/>
                    </w:rPr>
                    <w:t>Струенаправляющие массивные шпоры или полузапруды</w:t>
                  </w:r>
                </w:p>
              </w:tc>
              <w:tc>
                <w:tcPr>
                  <w:tcW w:w="4678" w:type="dxa"/>
                  <w:tcBorders/>
                  <w:shd w:fill="auto" w:val="clear"/>
                  <w:tcMar>
                    <w:left w:w="93" w:type="dxa"/>
                  </w:tcMar>
                </w:tcPr>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t>То же</w:t>
                  </w:r>
                </w:p>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r>
                </w:p>
              </w:tc>
            </w:tr>
            <w:tr>
              <w:trPr>
                <w:trHeight w:val="841" w:hRule="atLeast"/>
              </w:trPr>
              <w:tc>
                <w:tcPr>
                  <w:tcW w:w="4005" w:type="dxa"/>
                  <w:tcBorders/>
                  <w:shd w:fill="auto" w:val="clear"/>
                  <w:tcMar>
                    <w:left w:w="93" w:type="dxa"/>
                  </w:tcMar>
                </w:tcPr>
                <w:p>
                  <w:pPr>
                    <w:pStyle w:val="Normal"/>
                    <w:spacing w:lineRule="auto" w:line="240" w:before="0" w:after="0"/>
                    <w:ind w:right="-19" w:hanging="0"/>
                    <w:jc w:val="both"/>
                    <w:rPr>
                      <w:rFonts w:ascii="Times New Roman" w:hAnsi="Times New Roman" w:eastAsia="TimesNewRomanPSMT" w:cs="Times New Roman"/>
                    </w:rPr>
                  </w:pPr>
                  <w:r>
                    <w:rPr>
                      <w:rFonts w:eastAsia="TimesNewRomanPSMT" w:cs="Times New Roman" w:ascii="Times New Roman" w:hAnsi="Times New Roman"/>
                    </w:rPr>
                    <w:t>Склоноукрепляющие</w:t>
                  </w:r>
                </w:p>
                <w:p>
                  <w:pPr>
                    <w:pStyle w:val="Normal"/>
                    <w:spacing w:lineRule="auto" w:line="240" w:before="0" w:after="0"/>
                    <w:ind w:right="-19" w:hanging="0"/>
                    <w:jc w:val="both"/>
                    <w:rPr>
                      <w:rFonts w:ascii="Times New Roman" w:hAnsi="Times New Roman" w:eastAsia="TimesNewRomanPSMT" w:cs="Times New Roman"/>
                    </w:rPr>
                  </w:pPr>
                  <w:r>
                    <w:rPr>
                      <w:rFonts w:eastAsia="TimesNewRomanPSMT" w:cs="Times New Roman" w:ascii="Times New Roman" w:hAnsi="Times New Roman"/>
                    </w:rPr>
                    <w:t>(искусственное закрепление грунта откосов)</w:t>
                  </w:r>
                </w:p>
              </w:tc>
              <w:tc>
                <w:tcPr>
                  <w:tcW w:w="4678" w:type="dxa"/>
                  <w:tcBorders/>
                  <w:shd w:fill="auto" w:val="clear"/>
                  <w:tcMar>
                    <w:left w:w="93" w:type="dxa"/>
                  </w:tcMar>
                </w:tcPr>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t>На водохранилищах, реках, откосах земляных сооружений при высоте волн до 0,5 м</w:t>
                  </w:r>
                </w:p>
                <w:p>
                  <w:pPr>
                    <w:pStyle w:val="Normal"/>
                    <w:spacing w:lineRule="auto" w:line="240" w:before="0" w:after="0"/>
                    <w:jc w:val="both"/>
                    <w:rPr>
                      <w:rFonts w:ascii="Times New Roman" w:hAnsi="Times New Roman" w:eastAsia="TimesNewRomanPSMT" w:cs="Times New Roman"/>
                    </w:rPr>
                  </w:pPr>
                  <w:r>
                    <w:rPr>
                      <w:rFonts w:eastAsia="TimesNewRomanPSMT" w:cs="Times New Roman" w:ascii="Times New Roman" w:hAnsi="Times New Roman"/>
                    </w:rPr>
                  </w:r>
                </w:p>
              </w:tc>
            </w:tr>
          </w:tbl>
          <w:p>
            <w:pPr>
              <w:pStyle w:val="Normal"/>
              <w:spacing w:before="0" w:after="0"/>
              <w:ind w:left="460" w:right="317" w:hanging="0"/>
              <w:rPr>
                <w:rFonts w:ascii="Times New Roman" w:hAnsi="Times New Roman" w:eastAsia="TimesNewRomanPSMT" w:cs="Times New Roman"/>
                <w:b/>
                <w:b/>
                <w:bCs/>
              </w:rPr>
            </w:pPr>
            <w:r>
              <w:rPr>
                <w:rFonts w:eastAsia="TimesNewRomanPSMT" w:cs="Times New Roman" w:ascii="Times New Roman" w:hAnsi="Times New Roman"/>
                <w:b/>
                <w:bCs/>
              </w:rPr>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pPr>
              <w:pStyle w:val="Normal"/>
              <w:spacing w:before="0" w:after="0"/>
              <w:ind w:left="460" w:right="317" w:hanging="0"/>
              <w:jc w:val="center"/>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firstLine="535"/>
              <w:jc w:val="center"/>
              <w:rPr/>
            </w:pPr>
            <w:r>
              <w:rPr>
                <w:rFonts w:eastAsia="TimesNewRomanPSMT" w:cs="Times New Roman" w:ascii="Times New Roman" w:hAnsi="Times New Roman"/>
                <w:b/>
                <w:bCs/>
              </w:rPr>
              <w:t>Противокарстовые мероприятия</w:t>
            </w:r>
          </w:p>
          <w:p>
            <w:pPr>
              <w:pStyle w:val="Normal"/>
              <w:spacing w:before="0" w:after="0"/>
              <w:ind w:firstLine="535"/>
              <w:jc w:val="both"/>
              <w:rPr/>
            </w:pPr>
            <w:r>
              <w:rPr>
                <w:rFonts w:eastAsia="TimesNewRomanPSMT" w:cs="Times New Roman" w:ascii="Times New Roman" w:hAnsi="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Для инженерной защиты зданий и сооружений от карста применяются следующие мероприятия или их сочетания: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планировочные;</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водозащитные и противофильтрационные;</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геотехнические (укрепление оснований);</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4) конструктивные (отдельно или в комплексе с геотехническими);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6) эксплуатационные (мониторинг состояния грунтов, деформаций зданий и сооружений).</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pPr>
              <w:pStyle w:val="Normal"/>
              <w:spacing w:before="0" w:after="0"/>
              <w:ind w:left="460" w:right="317" w:hanging="0"/>
              <w:rPr>
                <w:rFonts w:ascii="Times New Roman" w:hAnsi="Times New Roman" w:eastAsia="TimesNewRomanPSMT" w:cs="Times New Roman"/>
              </w:rPr>
            </w:pPr>
            <w:r>
              <w:rPr>
                <w:rFonts w:eastAsia="TimesNewRomanPSMT" w:cs="Times New Roman" w:ascii="Times New Roman" w:hAnsi="Times New Roman"/>
              </w:rPr>
              <w:t>Противокарстовые мероприятия должны:</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предотвращать активизацию, а при необходимости и снижать активность карстовых и карстово-суффозионных процессов;</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исключать или уменьшать в необходимой степени карстовые и карстово-суффозионные деформации грунтовых толщ;</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предотвращать повышенную фильтрацию и прорывы воды из карстовых полостей в подземные помещения и горные выработки;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4) обеспечивать возможность нормальной эксплуатации территорий, зданий и сооружений при допущенных карстовых проявлениях.</w:t>
            </w:r>
          </w:p>
          <w:p>
            <w:pPr>
              <w:pStyle w:val="Normal"/>
              <w:spacing w:before="240" w:after="0"/>
              <w:ind w:firstLine="535"/>
              <w:jc w:val="both"/>
              <w:rPr>
                <w:rFonts w:ascii="Times New Roman" w:hAnsi="Times New Roman" w:eastAsia="TimesNewRomanPSMT" w:cs="Times New Roman"/>
              </w:rPr>
            </w:pPr>
            <w:r>
              <w:rPr>
                <w:rFonts w:eastAsia="TimesNewRomanPSMT" w:cs="Times New Roman" w:ascii="Times New Roman" w:hAnsi="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pPr>
              <w:pStyle w:val="Normal"/>
              <w:spacing w:before="0" w:after="0"/>
              <w:ind w:firstLine="535"/>
              <w:jc w:val="both"/>
              <w:rPr/>
            </w:pPr>
            <w:r>
              <w:rPr>
                <w:rFonts w:eastAsia="TimesNewRomanPSMT" w:cs="Times New Roman" w:ascii="Times New Roman" w:hAnsi="Times New Roman"/>
              </w:rPr>
              <w:t>В состав планировочных мероприятий входят:</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разработка инженерной защиты территорий от техногенного влияния строительства на развитие карста;</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pPr>
              <w:pStyle w:val="Normal"/>
              <w:spacing w:before="0" w:after="0"/>
              <w:ind w:left="460" w:right="317" w:hanging="0"/>
              <w:jc w:val="center"/>
              <w:rPr>
                <w:rFonts w:ascii="Times New Roman" w:hAnsi="Times New Roman" w:eastAsia="TimesNewRomanPSMT" w:cs="Times New Roman"/>
              </w:rPr>
            </w:pPr>
            <w:r>
              <w:rPr>
                <w:rFonts w:eastAsia="TimesNewRomanPSMT" w:cs="Times New Roman" w:ascii="Times New Roman" w:hAnsi="Times New Roman"/>
              </w:rPr>
            </w:r>
          </w:p>
          <w:p>
            <w:pPr>
              <w:pStyle w:val="Normal"/>
              <w:ind w:firstLine="535"/>
              <w:jc w:val="center"/>
              <w:rPr>
                <w:rFonts w:ascii="Times New Roman" w:hAnsi="Times New Roman" w:eastAsia="TimesNewRomanPSMT" w:cs="Times New Roman"/>
              </w:rPr>
            </w:pPr>
            <w:r>
              <w:rPr>
                <w:rFonts w:eastAsia="TimesNewRomanPSMT" w:cs="Times New Roman" w:ascii="Times New Roman" w:hAnsi="Times New Roman"/>
                <w:b/>
                <w:bCs/>
              </w:rPr>
              <w:t>Мероприятия для защиты от морозного пучения грунтов</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Противопучинные мероприятия подразделяют на следующие виды:</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инженерно-мелиоративные (тепломелиорация и гидромелиорация);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конструктивные;</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физико-химические (засоление, гидрофобизация грунтов и др.);</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4) комбинированные.</w:t>
            </w:r>
          </w:p>
          <w:p>
            <w:pPr>
              <w:pStyle w:val="Normal"/>
              <w:spacing w:before="240" w:after="0"/>
              <w:ind w:firstLine="535"/>
              <w:jc w:val="both"/>
              <w:rPr>
                <w:rFonts w:ascii="Times New Roman" w:hAnsi="Times New Roman" w:eastAsia="TimesNewRomanPSMT" w:cs="Times New Roman"/>
              </w:rPr>
            </w:pPr>
            <w:r>
              <w:rPr>
                <w:rFonts w:eastAsia="TimesNewRomanPSMT" w:cs="Times New Roman" w:ascii="Times New Roman" w:hAnsi="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Физико-химические противопучинные мероприятия предусматривают специальную обработку грунта вяжущими и стабилизирующими веществами.</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pPr>
              <w:pStyle w:val="Normal"/>
              <w:ind w:firstLine="535"/>
              <w:jc w:val="both"/>
              <w:rPr>
                <w:rFonts w:ascii="Times New Roman" w:hAnsi="Times New Roman" w:eastAsia="TimesNewRomanPSMT" w:cs="Times New Roman"/>
              </w:rPr>
            </w:pPr>
            <w:r>
              <w:rPr>
                <w:rFonts w:eastAsia="TimesNewRomanPSMT" w:cs="Times New Roman" w:ascii="Times New Roman" w:hAnsi="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pPr>
              <w:pStyle w:val="Normal"/>
              <w:ind w:left="460" w:right="317" w:hanging="0"/>
              <w:jc w:val="center"/>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firstLine="535"/>
              <w:jc w:val="center"/>
              <w:rPr>
                <w:rFonts w:ascii="Times New Roman" w:hAnsi="Times New Roman" w:eastAsia="TimesNewRomanPSMT" w:cs="Times New Roman"/>
              </w:rPr>
            </w:pPr>
            <w:r>
              <w:rPr>
                <w:rFonts w:eastAsia="TimesNewRomanPSMT" w:cs="Times New Roman" w:ascii="Times New Roman" w:hAnsi="Times New Roman"/>
                <w:b/>
                <w:bCs/>
              </w:rPr>
              <w:t>Сооружения и мероприятия по защите на подрабатываемых</w:t>
            </w:r>
          </w:p>
          <w:p>
            <w:pPr>
              <w:pStyle w:val="Normal"/>
              <w:spacing w:before="0" w:after="0"/>
              <w:ind w:firstLine="535"/>
              <w:jc w:val="center"/>
              <w:rPr>
                <w:rFonts w:ascii="Times New Roman" w:hAnsi="Times New Roman" w:eastAsia="TimesNewRomanPSMT" w:cs="Times New Roman"/>
              </w:rPr>
            </w:pPr>
            <w:r>
              <w:rPr>
                <w:rFonts w:eastAsia="TimesNewRomanPSMT" w:cs="Times New Roman" w:ascii="Times New Roman" w:hAnsi="Times New Roman"/>
                <w:b/>
                <w:bCs/>
              </w:rPr>
              <w:t>территориях и просадочных грунтах</w:t>
            </w:r>
          </w:p>
          <w:p>
            <w:pPr>
              <w:pStyle w:val="Normal"/>
              <w:spacing w:before="0" w:after="0"/>
              <w:ind w:firstLine="535"/>
              <w:jc w:val="center"/>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При проектировании зданий и сооружений на подрабатываемых территориях и просадочных грунтах следует предусматривать:</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1) планировочные мероприятия;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2) конструктивные меры защиты зданий и сооружений;</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4) горные меры защиты, предусматривающие порядок горных работ, снижающий деформации земной поверхности;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5) инженерную подготовку строительных площадок, снижающую неравномерность деформаций основания;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6) водозащитные мероприятия на территориях, сложенных просадочными грунтами;</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pPr>
              <w:pStyle w:val="Normal"/>
              <w:spacing w:before="0" w:after="0"/>
              <w:ind w:left="460" w:right="458" w:hanging="0"/>
              <w:rPr>
                <w:rFonts w:ascii="Times New Roman" w:hAnsi="Times New Roman" w:eastAsia="TimesNewRomanPSMT" w:cs="Times New Roman"/>
              </w:rPr>
            </w:pPr>
            <w:r>
              <w:rPr>
                <w:rFonts w:eastAsia="TimesNewRomanPSMT" w:cs="Times New Roman" w:ascii="Times New Roman" w:hAnsi="Times New Roman"/>
              </w:rPr>
            </w:r>
          </w:p>
          <w:p>
            <w:pPr>
              <w:pStyle w:val="Normal"/>
              <w:spacing w:before="0" w:after="0"/>
              <w:ind w:firstLine="535"/>
              <w:jc w:val="both"/>
              <w:rPr>
                <w:rFonts w:ascii="Times New Roman" w:hAnsi="Times New Roman" w:eastAsia="TimesNewRomanPSMT" w:cs="Times New Roman"/>
              </w:rPr>
            </w:pPr>
            <w:r>
              <w:rPr>
                <w:rFonts w:eastAsia="TimesNewRomanPSMT" w:cs="Times New Roman" w:ascii="Times New Roman" w:hAnsi="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rHeight w:val="375" w:hRule="atLeast"/>
        </w:trPr>
        <w:tc>
          <w:tcPr>
            <w:tcW w:w="1007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b/>
                <w:b/>
                <w:color w:val="A6A6A6" w:themeColor="background1" w:themeShade="a6"/>
              </w:rPr>
            </w:pPr>
            <w:r>
              <w:rPr>
                <w:rFonts w:eastAsia="Times New Roman" w:cs="Times New Roman" w:ascii="Times New Roman" w:hAnsi="Times New Roman"/>
                <w:b/>
                <w:color w:val="A6A6A6" w:themeColor="background1" w:themeShade="a6"/>
              </w:rPr>
              <w:t>1.7.17</w:t>
            </w:r>
            <w:r>
              <w:rPr>
                <w:rFonts w:eastAsia="Times New Roman" w:cs="Times New Roman" w:ascii="Times New Roman" w:hAnsi="Times New Roman"/>
                <w:color w:val="A6A6A6" w:themeColor="background1" w:themeShade="a6"/>
              </w:rPr>
              <w:t>(дополняется при необходимости)</w:t>
            </w:r>
            <w:r>
              <w:rPr>
                <w:rFonts w:eastAsia="Times New Roman" w:cs="Times New Roman" w:ascii="Times New Roman" w:hAnsi="Times New Roman"/>
                <w:b/>
                <w:color w:val="A6A6A6" w:themeColor="background1" w:themeShade="a6"/>
              </w:rPr>
              <w:t xml:space="preserve"> </w:t>
            </w:r>
          </w:p>
        </w:tc>
      </w:tr>
      <w:tr>
        <w:trPr>
          <w:trHeight w:val="375" w:hRule="atLeast"/>
        </w:trPr>
        <w:tc>
          <w:tcPr>
            <w:tcW w:w="7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spacing w:before="0" w:after="0"/>
              <w:ind w:left="-142" w:right="-132" w:hanging="0"/>
              <w:jc w:val="center"/>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t>№</w:t>
            </w:r>
          </w:p>
          <w:p>
            <w:pPr>
              <w:pStyle w:val="Normal"/>
              <w:widowControl w:val="false"/>
              <w:ind w:left="-175" w:right="-249" w:hanging="0"/>
              <w:jc w:val="center"/>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t>п/п</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t>Наименование вида ОМЗ</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t>Тип расчетного показателя</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t>Вид расчетного показателя</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t>Наименование расчетного показателя, единица измерения</w:t>
            </w:r>
          </w:p>
        </w:tc>
        <w:tc>
          <w:tcPr>
            <w:tcW w:w="2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t>Предельное значение расчетного показателя</w:t>
            </w:r>
          </w:p>
        </w:tc>
      </w:tr>
      <w:tr>
        <w:trPr>
          <w:trHeight w:val="375" w:hRule="atLeast"/>
        </w:trPr>
        <w:tc>
          <w:tcPr>
            <w:tcW w:w="7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jc w:val="center"/>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jc w:val="center"/>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r>
          </w:p>
        </w:tc>
        <w:tc>
          <w:tcPr>
            <w:tcW w:w="3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r>
          </w:p>
        </w:tc>
        <w:tc>
          <w:tcPr>
            <w:tcW w:w="2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rPr>
                <w:rFonts w:ascii="Times New Roman" w:hAnsi="Times New Roman" w:eastAsia="Times New Roman" w:cs="Times New Roman"/>
                <w:color w:val="A6A6A6" w:themeColor="background1" w:themeShade="a6"/>
              </w:rPr>
            </w:pPr>
            <w:r>
              <w:rPr>
                <w:rFonts w:eastAsia="Times New Roman" w:cs="Times New Roman" w:ascii="Times New Roman" w:hAnsi="Times New Roman"/>
                <w:color w:val="A6A6A6" w:themeColor="background1" w:themeShade="a6"/>
              </w:rPr>
            </w:r>
          </w:p>
        </w:tc>
      </w:tr>
    </w:tbl>
    <w:p>
      <w:pPr>
        <w:pStyle w:val="ConsPlusNormal1"/>
        <w:numPr>
          <w:ilvl w:val="0"/>
          <w:numId w:val="0"/>
        </w:numPr>
        <w:spacing w:lineRule="auto" w:line="360"/>
        <w:ind w:firstLine="709"/>
        <w:jc w:val="both"/>
        <w:outlineLvl w:val="1"/>
        <w:rPr>
          <w:rFonts w:ascii="Times New Roman" w:hAnsi="Times New Roman" w:cs="Times New Roman"/>
          <w:bCs/>
        </w:rPr>
      </w:pPr>
      <w:r>
        <w:rPr>
          <w:rFonts w:cs="Times New Roman" w:ascii="Times New Roman" w:hAnsi="Times New Roman"/>
          <w:bCs/>
        </w:rPr>
      </w:r>
    </w:p>
    <w:p>
      <w:pPr>
        <w:pStyle w:val="ConsPlusNormal1"/>
        <w:numPr>
          <w:ilvl w:val="0"/>
          <w:numId w:val="0"/>
        </w:numPr>
        <w:spacing w:lineRule="auto" w:line="348"/>
        <w:ind w:right="-1" w:firstLine="567"/>
        <w:jc w:val="center"/>
        <w:outlineLvl w:val="1"/>
        <w:rPr>
          <w:rFonts w:ascii="Times New Roman" w:hAnsi="Times New Roman" w:cs="Times New Roman"/>
          <w:b/>
          <w:b/>
          <w:bCs/>
          <w:sz w:val="26"/>
          <w:szCs w:val="26"/>
        </w:rPr>
      </w:pPr>
      <w:r>
        <w:rPr>
          <w:rFonts w:cs="Times New Roman" w:ascii="Times New Roman" w:hAnsi="Times New Roman"/>
          <w:b/>
          <w:bCs/>
          <w:sz w:val="26"/>
          <w:szCs w:val="26"/>
        </w:rPr>
        <w:t xml:space="preserve">Материалы по обоснованию расчетных показателей, содержащихся в основной части </w:t>
      </w:r>
      <w:r>
        <w:rPr>
          <w:rFonts w:cs="Times New Roman" w:ascii="Times New Roman" w:hAnsi="Times New Roman"/>
          <w:b/>
          <w:sz w:val="26"/>
          <w:szCs w:val="26"/>
        </w:rPr>
        <w:t>местных</w:t>
      </w:r>
      <w:r>
        <w:rPr>
          <w:rFonts w:cs="Times New Roman" w:ascii="Times New Roman" w:hAnsi="Times New Roman"/>
          <w:b/>
          <w:bCs/>
          <w:sz w:val="26"/>
          <w:szCs w:val="26"/>
        </w:rPr>
        <w:t xml:space="preserve"> нормативов градостроительного проектирования</w:t>
      </w:r>
    </w:p>
    <w:p>
      <w:pPr>
        <w:pStyle w:val="ConsPlusNormal1"/>
        <w:numPr>
          <w:ilvl w:val="0"/>
          <w:numId w:val="0"/>
        </w:numPr>
        <w:spacing w:lineRule="auto" w:line="360"/>
        <w:ind w:firstLine="567"/>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spacing w:lineRule="auto" w:line="360"/>
        <w:ind w:firstLine="567"/>
        <w:jc w:val="center"/>
        <w:outlineLvl w:val="1"/>
        <w:rPr>
          <w:rFonts w:ascii="Times New Roman" w:hAnsi="Times New Roman" w:cs="Times New Roman"/>
          <w:sz w:val="24"/>
          <w:szCs w:val="24"/>
        </w:rPr>
      </w:pPr>
      <w:r>
        <w:rPr>
          <w:rFonts w:cs="Times New Roman" w:ascii="Times New Roman" w:hAnsi="Times New Roman"/>
          <w:b/>
          <w:bCs/>
          <w:sz w:val="24"/>
          <w:szCs w:val="24"/>
        </w:rPr>
        <w:t>2. Общие положения</w:t>
      </w:r>
    </w:p>
    <w:p>
      <w:pPr>
        <w:pStyle w:val="ConsPlusNormal1"/>
        <w:numPr>
          <w:ilvl w:val="0"/>
          <w:numId w:val="0"/>
        </w:numPr>
        <w:spacing w:lineRule="auto" w:line="348"/>
        <w:ind w:right="-1" w:firstLine="567"/>
        <w:jc w:val="center"/>
        <w:outlineLvl w:val="1"/>
        <w:rPr>
          <w:rFonts w:ascii="Times New Roman" w:hAnsi="Times New Roman" w:cs="Times New Roman"/>
          <w:b/>
          <w:b/>
          <w:bCs/>
          <w:sz w:val="26"/>
          <w:szCs w:val="26"/>
        </w:rPr>
      </w:pPr>
      <w:r>
        <w:rPr>
          <w:rFonts w:cs="Times New Roman" w:ascii="Times New Roman" w:hAnsi="Times New Roman"/>
          <w:b/>
          <w:bCs/>
          <w:sz w:val="26"/>
          <w:szCs w:val="26"/>
        </w:rPr>
      </w:r>
    </w:p>
    <w:p>
      <w:pPr>
        <w:pStyle w:val="ConsPlusNormal1"/>
        <w:spacing w:lineRule="auto" w:line="360"/>
        <w:ind w:firstLine="567"/>
        <w:jc w:val="both"/>
        <w:rPr/>
      </w:pPr>
      <w:r>
        <w:rPr>
          <w:rFonts w:cs="Times New Roman" w:ascii="Times New Roman" w:hAnsi="Times New Roman"/>
          <w:b/>
        </w:rPr>
        <w:t xml:space="preserve">Местные нормативы градостроительного проектирования </w:t>
      </w:r>
      <w:r>
        <w:rPr>
          <w:rFonts w:cs="Times New Roman"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r>
        <w:rPr>
          <w:rStyle w:val="Style5"/>
          <w:rFonts w:cs="Times New Roman" w:ascii="Times New Roman" w:hAnsi="Times New Roman"/>
        </w:rPr>
        <w:t>частями 3</w:t>
      </w:r>
      <w:r>
        <w:rPr>
          <w:rFonts w:cs="Times New Roman" w:ascii="Times New Roman" w:hAnsi="Times New Roman"/>
        </w:rPr>
        <w:t xml:space="preserve"> и </w:t>
      </w:r>
      <w:r>
        <w:rPr>
          <w:rStyle w:val="Style5"/>
          <w:rFonts w:cs="Times New Roman" w:ascii="Times New Roman" w:hAnsi="Times New Roman"/>
        </w:rPr>
        <w:t>4 статьи 29.2</w:t>
      </w:r>
      <w:r>
        <w:rPr>
          <w:rFonts w:cs="Times New Roman"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ConsPlusNormal1"/>
        <w:spacing w:lineRule="auto" w:line="360"/>
        <w:ind w:firstLine="567"/>
        <w:jc w:val="both"/>
        <w:rPr/>
      </w:pPr>
      <w:r>
        <w:rPr>
          <w:rFonts w:cs="Times New Roman" w:ascii="Times New Roman" w:hAnsi="Times New Roman"/>
          <w:b/>
        </w:rPr>
        <w:t xml:space="preserve">Местные нормативы градостроительного проектирования </w:t>
      </w:r>
      <w:r>
        <w:rPr>
          <w:rFonts w:cs="Times New Roman"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pPr>
        <w:pStyle w:val="ConsPlusNormal1"/>
        <w:spacing w:lineRule="auto" w:line="360"/>
        <w:ind w:firstLine="567"/>
        <w:jc w:val="both"/>
        <w:rPr>
          <w:rFonts w:ascii="Times New Roman" w:hAnsi="Times New Roman" w:cs="Times New Roman"/>
        </w:rPr>
      </w:pPr>
      <w:r>
        <w:rPr>
          <w:rFonts w:cs="Times New Roman" w:ascii="Times New Roman" w:hAnsi="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pPr>
        <w:pStyle w:val="ConsPlusNormal1"/>
        <w:spacing w:lineRule="auto" w:line="360"/>
        <w:ind w:firstLine="567"/>
        <w:jc w:val="both"/>
        <w:rPr/>
      </w:pPr>
      <w:r>
        <w:rPr>
          <w:rFonts w:cs="Times New Roman" w:ascii="Times New Roman" w:hAnsi="Times New Roman"/>
          <w:b/>
        </w:rPr>
        <w:t xml:space="preserve">Местные нормативы градостроительного проектирования </w:t>
      </w:r>
      <w:r>
        <w:rPr>
          <w:rFonts w:cs="Times New Roman"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2">
        <w:r>
          <w:rPr>
            <w:rStyle w:val="Style5"/>
            <w:rFonts w:cs="Times New Roman" w:ascii="Times New Roman" w:hAnsi="Times New Roman"/>
          </w:rPr>
          <w:t>стратегии</w:t>
        </w:r>
      </w:hyperlink>
      <w:r>
        <w:rPr>
          <w:rFonts w:cs="Times New Roman" w:ascii="Times New Roman" w:hAnsi="Times New Roman"/>
        </w:rPr>
        <w:t xml:space="preserve"> социально-экономического развития поселения; программы  и </w:t>
      </w:r>
      <w:hyperlink r:id="rId3">
        <w:r>
          <w:rPr>
            <w:rStyle w:val="Style5"/>
            <w:rFonts w:cs="Times New Roman" w:ascii="Times New Roman" w:hAnsi="Times New Roman"/>
          </w:rPr>
          <w:t>прогноза</w:t>
        </w:r>
      </w:hyperlink>
      <w:r>
        <w:rPr>
          <w:rFonts w:cs="Times New Roman"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pPr>
        <w:pStyle w:val="ConsPlusNormal1"/>
        <w:spacing w:lineRule="auto" w:line="360"/>
        <w:ind w:firstLine="567"/>
        <w:jc w:val="both"/>
        <w:rPr>
          <w:rFonts w:ascii="Times New Roman" w:hAnsi="Times New Roman" w:cs="Times New Roman"/>
        </w:rPr>
      </w:pPr>
      <w:r>
        <w:rPr>
          <w:rFonts w:cs="Times New Roman" w:ascii="Times New Roman" w:hAnsi="Times New Roman"/>
          <w:b/>
        </w:rPr>
        <w:t xml:space="preserve">Местные нормативы градостроительного проектирования </w:t>
      </w:r>
      <w:r>
        <w:rPr>
          <w:rFonts w:cs="Times New Roman" w:ascii="Times New Roman" w:hAnsi="Times New Roman"/>
        </w:rPr>
        <w:t>включают в себя:</w:t>
      </w:r>
    </w:p>
    <w:p>
      <w:pPr>
        <w:pStyle w:val="ConsPlusNormal1"/>
        <w:spacing w:lineRule="auto" w:line="360"/>
        <w:ind w:firstLine="567"/>
        <w:jc w:val="both"/>
        <w:rPr/>
      </w:pPr>
      <w:r>
        <w:rPr>
          <w:rFonts w:cs="Times New Roman"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r>
        <w:rPr>
          <w:rStyle w:val="Style5"/>
          <w:rFonts w:cs="Times New Roman" w:ascii="Times New Roman" w:hAnsi="Times New Roman"/>
        </w:rPr>
        <w:t>частями 3</w:t>
      </w:r>
      <w:r>
        <w:rPr>
          <w:rFonts w:cs="Times New Roman" w:ascii="Times New Roman" w:hAnsi="Times New Roman"/>
        </w:rPr>
        <w:t xml:space="preserve"> и </w:t>
      </w:r>
      <w:r>
        <w:rPr>
          <w:rStyle w:val="Style5"/>
          <w:rFonts w:cs="Times New Roman" w:ascii="Times New Roman" w:hAnsi="Times New Roman"/>
        </w:rPr>
        <w:t>4 статьи 29.2</w:t>
      </w:r>
      <w:r>
        <w:rPr>
          <w:rFonts w:cs="Times New Roman"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ConsPlusNormal1"/>
        <w:spacing w:lineRule="auto" w:line="360"/>
        <w:ind w:firstLine="567"/>
        <w:jc w:val="both"/>
        <w:rPr>
          <w:rFonts w:ascii="Times New Roman" w:hAnsi="Times New Roman" w:cs="Times New Roman"/>
        </w:rPr>
      </w:pPr>
      <w:r>
        <w:rPr>
          <w:rFonts w:cs="Times New Roman" w:ascii="Times New Roman" w:hAnsi="Times New Roman"/>
        </w:rPr>
        <w:t xml:space="preserve">-  материалы по обоснованию расчетных показателей, содержащихся в основной части </w:t>
      </w:r>
      <w:r>
        <w:rPr>
          <w:rFonts w:cs="Times New Roman" w:ascii="Times New Roman" w:hAnsi="Times New Roman"/>
          <w:b/>
        </w:rPr>
        <w:t>местных</w:t>
      </w:r>
      <w:r>
        <w:rPr>
          <w:rFonts w:cs="Times New Roman" w:ascii="Times New Roman" w:hAnsi="Times New Roman"/>
        </w:rPr>
        <w:t xml:space="preserve"> нормативов градостроительного проектирования;</w:t>
      </w:r>
    </w:p>
    <w:p>
      <w:pPr>
        <w:pStyle w:val="ConsPlusNormal1"/>
        <w:spacing w:lineRule="auto" w:line="360"/>
        <w:ind w:firstLine="567"/>
        <w:jc w:val="both"/>
        <w:rPr>
          <w:rFonts w:ascii="Times New Roman" w:hAnsi="Times New Roman" w:cs="Times New Roman"/>
        </w:rPr>
      </w:pPr>
      <w:r>
        <w:rPr>
          <w:rFonts w:cs="Times New Roman" w:ascii="Times New Roman" w:hAnsi="Times New Roman"/>
        </w:rPr>
        <w:t xml:space="preserve">-  правила и область применения расчетных показателей, содержащихся в основной части </w:t>
      </w:r>
      <w:r>
        <w:rPr>
          <w:rFonts w:cs="Times New Roman" w:ascii="Times New Roman" w:hAnsi="Times New Roman"/>
          <w:b/>
        </w:rPr>
        <w:t xml:space="preserve">местных </w:t>
      </w:r>
      <w:r>
        <w:rPr>
          <w:rFonts w:cs="Times New Roman" w:ascii="Times New Roman" w:hAnsi="Times New Roman"/>
        </w:rPr>
        <w:t>нормативов градостроительного проектирования.</w:t>
      </w:r>
    </w:p>
    <w:p>
      <w:pPr>
        <w:pStyle w:val="Normal"/>
        <w:spacing w:lineRule="auto" w:line="360" w:before="0" w:after="0"/>
        <w:ind w:firstLine="567"/>
        <w:jc w:val="center"/>
        <w:rPr>
          <w:rFonts w:ascii="Times New Roman" w:hAnsi="Times New Roman" w:eastAsia="Times New Roman" w:cs="Times New Roman"/>
          <w:bCs/>
        </w:rPr>
      </w:pPr>
      <w:r>
        <w:rPr>
          <w:rFonts w:eastAsia="Times New Roman" w:cs="Times New Roman" w:ascii="Times New Roman" w:hAnsi="Times New Roman"/>
          <w:bCs/>
        </w:rPr>
      </w:r>
    </w:p>
    <w:p>
      <w:pPr>
        <w:pStyle w:val="Normal"/>
        <w:spacing w:lineRule="auto" w:line="360" w:before="0" w:after="0"/>
        <w:ind w:firstLine="567"/>
        <w:jc w:val="center"/>
        <w:rPr>
          <w:rFonts w:ascii="Times New Roman" w:hAnsi="Times New Roman" w:eastAsia="Times New Roman" w:cs="Times New Roman"/>
          <w:bCs/>
          <w:sz w:val="24"/>
          <w:szCs w:val="24"/>
        </w:rPr>
      </w:pPr>
      <w:r>
        <w:rPr>
          <w:rFonts w:eastAsia="Times New Roman" w:cs="Times New Roman" w:ascii="Times New Roman" w:hAnsi="Times New Roman"/>
          <w:b/>
          <w:bCs/>
          <w:sz w:val="24"/>
          <w:szCs w:val="24"/>
        </w:rPr>
        <w:t>3. Термины и определения</w:t>
      </w:r>
    </w:p>
    <w:p>
      <w:pPr>
        <w:pStyle w:val="Normal"/>
        <w:spacing w:lineRule="auto" w:line="360" w:before="0" w:after="0"/>
        <w:ind w:firstLine="567"/>
        <w:jc w:val="center"/>
        <w:rPr>
          <w:rFonts w:ascii="Times New Roman" w:hAnsi="Times New Roman" w:eastAsia="Times New Roman" w:cs="Times New Roman"/>
          <w:bCs/>
        </w:rPr>
      </w:pPr>
      <w:r>
        <w:rPr>
          <w:rFonts w:eastAsia="Times New Roman" w:cs="Times New Roman" w:ascii="Times New Roman" w:hAnsi="Times New Roman"/>
          <w:bCs/>
        </w:rPr>
      </w:r>
    </w:p>
    <w:p>
      <w:pPr>
        <w:pStyle w:val="Style37"/>
        <w:spacing w:lineRule="auto" w:line="360"/>
        <w:ind w:firstLine="567"/>
        <w:jc w:val="both"/>
        <w:rPr>
          <w:b w:val="false"/>
          <w:b w:val="false"/>
          <w:sz w:val="22"/>
          <w:szCs w:val="22"/>
        </w:rPr>
      </w:pPr>
      <w:r>
        <w:rPr>
          <w:sz w:val="22"/>
          <w:szCs w:val="22"/>
        </w:rPr>
        <w:t>Муниципальное образование</w:t>
      </w:r>
      <w:r>
        <w:rPr>
          <w:b w:val="false"/>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pPr>
        <w:pStyle w:val="Style37"/>
        <w:spacing w:lineRule="auto" w:line="360"/>
        <w:ind w:firstLine="567"/>
        <w:jc w:val="both"/>
        <w:rPr>
          <w:b w:val="false"/>
          <w:b w:val="false"/>
          <w:sz w:val="22"/>
          <w:szCs w:val="22"/>
        </w:rPr>
      </w:pPr>
      <w:r>
        <w:rPr>
          <w:sz w:val="22"/>
          <w:szCs w:val="22"/>
        </w:rPr>
        <w:t>Муниципальный район</w:t>
      </w:r>
      <w:r>
        <w:rPr>
          <w:b w:val="false"/>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pPr>
        <w:pStyle w:val="Style37"/>
        <w:spacing w:lineRule="auto" w:line="360"/>
        <w:ind w:firstLine="567"/>
        <w:jc w:val="both"/>
        <w:rPr>
          <w:b w:val="false"/>
          <w:b w:val="false"/>
          <w:sz w:val="22"/>
          <w:szCs w:val="22"/>
        </w:rPr>
      </w:pPr>
      <w:r>
        <w:rPr>
          <w:sz w:val="22"/>
          <w:szCs w:val="22"/>
        </w:rPr>
        <w:t>Городской округ</w:t>
      </w:r>
      <w:r>
        <w:rPr>
          <w:b w:val="false"/>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pPr>
        <w:pStyle w:val="Style37"/>
        <w:spacing w:lineRule="auto" w:line="360"/>
        <w:ind w:firstLine="567"/>
        <w:jc w:val="both"/>
        <w:rPr>
          <w:b w:val="false"/>
          <w:b w:val="false"/>
          <w:sz w:val="22"/>
          <w:szCs w:val="22"/>
        </w:rPr>
      </w:pPr>
      <w:r>
        <w:rPr>
          <w:sz w:val="22"/>
          <w:szCs w:val="22"/>
        </w:rPr>
        <w:t>Городское поселение</w:t>
      </w:r>
      <w:r>
        <w:rPr>
          <w:b w:val="false"/>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pPr>
        <w:pStyle w:val="Style37"/>
        <w:spacing w:lineRule="auto" w:line="360"/>
        <w:ind w:firstLine="567"/>
        <w:jc w:val="both"/>
        <w:rPr>
          <w:b w:val="false"/>
          <w:b w:val="false"/>
          <w:sz w:val="22"/>
          <w:szCs w:val="22"/>
        </w:rPr>
      </w:pPr>
      <w:r>
        <w:rPr>
          <w:sz w:val="22"/>
          <w:szCs w:val="22"/>
        </w:rPr>
        <w:t>Сельское поселение</w:t>
      </w:r>
      <w:r>
        <w:rPr>
          <w:b w:val="false"/>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градостроительная деятельность </w:t>
      </w:r>
      <w:r>
        <w:rPr>
          <w:rFonts w:cs="Times New Roman" w:ascii="Times New Roman" w:hAnsi="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территориальное планирование </w:t>
      </w:r>
      <w:r>
        <w:rPr>
          <w:rFonts w:cs="Times New Roman" w:ascii="Times New Roman" w:hAnsi="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устойчивое развитие территорий </w:t>
      </w:r>
      <w:r>
        <w:rPr>
          <w:rFonts w:cs="Times New Roman" w:ascii="Times New Roman" w:hAnsi="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зоны с особыми условиями использования территорий </w:t>
      </w:r>
      <w:r>
        <w:rPr>
          <w:rFonts w:cs="Times New Roman" w:ascii="Times New Roman" w:hAnsi="Times New Roman"/>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функциональные зоны </w:t>
      </w:r>
      <w:r>
        <w:rPr>
          <w:rFonts w:cs="Times New Roman" w:ascii="Times New Roman" w:hAnsi="Times New Roman"/>
        </w:rPr>
        <w:t>- зоны, для которых документами территориального планирования определены границы и функциональное назначение;</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градостроительное зонирование </w:t>
      </w:r>
      <w:r>
        <w:rPr>
          <w:rFonts w:cs="Times New Roman" w:ascii="Times New Roman" w:hAnsi="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территориальные зоны </w:t>
      </w:r>
      <w:r>
        <w:rPr>
          <w:rFonts w:cs="Times New Roman" w:ascii="Times New Roman" w:hAnsi="Times New Roman"/>
        </w:rPr>
        <w:t>- зоны, для которых в правилах землепользования и застройки определены границы и установлены градостроительные регламенты;</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правила землепользования и застройки </w:t>
      </w:r>
      <w:r>
        <w:rPr>
          <w:rFonts w:cs="Times New Roman" w:ascii="Times New Roman" w:hAnsi="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градостроительный регламент </w:t>
      </w:r>
      <w:r>
        <w:rPr>
          <w:rFonts w:cs="Times New Roman" w:ascii="Times New Roman" w:hAnsi="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объект капитального строительства </w:t>
      </w:r>
      <w:r>
        <w:rPr>
          <w:rFonts w:cs="Times New Roman" w:ascii="Times New Roman" w:hAnsi="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красные линии </w:t>
      </w:r>
      <w:r>
        <w:rPr>
          <w:rFonts w:cs="Times New Roman" w:ascii="Times New Roman" w:hAnsi="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территории общего пользования </w:t>
      </w:r>
      <w:r>
        <w:rPr>
          <w:rFonts w:cs="Times New Roman" w:ascii="Times New Roman" w:hAnsi="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строительство </w:t>
      </w:r>
      <w:r>
        <w:rPr>
          <w:rFonts w:cs="Times New Roman" w:ascii="Times New Roman" w:hAnsi="Times New Roman"/>
        </w:rPr>
        <w:t>- создание зданий, строений, сооружений (в том числе на месте сносимых объектов капитального строительства);</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реконструкция объектов капитального строительства </w:t>
      </w:r>
      <w:r>
        <w:rPr>
          <w:rFonts w:cs="Times New Roman" w:ascii="Times New Roman" w:hAnsi="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реконструкция линейных объектов </w:t>
      </w:r>
      <w:r>
        <w:rPr>
          <w:rFonts w:cs="Times New Roman" w:ascii="Times New Roman" w:hAnsi="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капитальный ремонт объектов капитального строительства </w:t>
      </w:r>
      <w:r>
        <w:rPr>
          <w:rFonts w:cs="Times New Roman" w:ascii="Times New Roman" w:hAnsi="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капитальный ремонт линейных объектов </w:t>
      </w:r>
      <w:r>
        <w:rPr>
          <w:rFonts w:cs="Times New Roman" w:ascii="Times New Roman" w:hAnsi="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инженерные изыскания </w:t>
      </w:r>
      <w:r>
        <w:rPr>
          <w:rFonts w:cs="Times New Roman" w:ascii="Times New Roman" w:hAnsi="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застройщик </w:t>
      </w:r>
      <w:r>
        <w:rPr>
          <w:rFonts w:cs="Times New Roman" w:ascii="Times New Roman" w:hAnsi="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саморегулируемая организация в области инженерных изысканий</w:t>
      </w:r>
      <w:r>
        <w:rPr>
          <w:rFonts w:cs="Times New Roman" w:ascii="Times New Roman" w:hAnsi="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объекты федерального значения </w:t>
      </w:r>
      <w:r>
        <w:rPr>
          <w:rFonts w:cs="Times New Roman" w:ascii="Times New Roman" w:hAnsi="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объекты регионального значения </w:t>
      </w:r>
      <w:r>
        <w:rPr>
          <w:rFonts w:cs="Times New Roman" w:ascii="Times New Roman" w:hAnsi="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объекты местного значения </w:t>
      </w:r>
      <w:r>
        <w:rPr>
          <w:rFonts w:cs="Times New Roman" w:ascii="Times New Roman" w:hAnsi="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парковка (парковочное место) </w:t>
      </w:r>
      <w:r>
        <w:rPr>
          <w:rFonts w:cs="Times New Roman" w:ascii="Times New Roman" w:hAnsi="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технический заказчик </w:t>
      </w:r>
      <w:r>
        <w:rPr>
          <w:rFonts w:cs="Times New Roman" w:ascii="Times New Roman" w:hAnsi="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pPr>
        <w:pStyle w:val="Normal"/>
        <w:spacing w:lineRule="auto" w:line="360" w:before="0" w:after="0"/>
        <w:ind w:firstLine="567"/>
        <w:jc w:val="both"/>
        <w:rPr>
          <w:rFonts w:ascii="Times New Roman" w:hAnsi="Times New Roman" w:cs="Times New Roman"/>
          <w:b/>
          <w:b/>
          <w:bCs/>
        </w:rPr>
      </w:pPr>
      <w:r>
        <w:rPr>
          <w:rFonts w:cs="Times New Roman" w:ascii="Times New Roman" w:hAnsi="Times New Roman"/>
          <w:b/>
          <w:bCs/>
        </w:rPr>
        <w:t xml:space="preserve">программы комплексного развития систем коммунальной инфраструктуры поселения, городского округа </w:t>
      </w:r>
      <w:r>
        <w:rPr>
          <w:rFonts w:cs="Times New Roman" w:ascii="Times New Roman" w:hAnsi="Times New Roman"/>
          <w:bCs/>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система коммунальной инфраструктуры - </w:t>
      </w:r>
      <w:r>
        <w:rPr>
          <w:rFonts w:cs="Times New Roman" w:ascii="Times New Roman" w:hAnsi="Times New Roman"/>
          <w:bCs/>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нормативы градостроительного проектирования </w:t>
      </w:r>
      <w:r>
        <w:rPr>
          <w:rFonts w:cs="Times New Roman" w:ascii="Times New Roman" w:hAnsi="Times New Roman"/>
          <w:bCs/>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автомобильная дорога - </w:t>
      </w:r>
      <w:r>
        <w:rPr>
          <w:rFonts w:cs="Times New Roman" w:ascii="Times New Roman" w:hAnsi="Times New Roman"/>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автостоянка - </w:t>
      </w:r>
      <w:r>
        <w:rPr>
          <w:rFonts w:cs="Times New Roman" w:ascii="Times New Roman" w:hAnsi="Times New Roman"/>
          <w:bCs/>
        </w:rPr>
        <w:t>здание, сооружение (часть здания, сооружения) или специальная открытая площадка, предназначенные только для хранения (стоянки) автомобилей;</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 xml:space="preserve">парковка </w:t>
      </w:r>
      <w:r>
        <w:rPr>
          <w:rFonts w:eastAsia="Times New Roman" w:cs="Times New Roman" w:ascii="Times New Roman" w:hAnsi="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улица, площадь</w:t>
      </w:r>
      <w:r>
        <w:rPr>
          <w:rFonts w:eastAsia="Times New Roman" w:cs="Times New Roman" w:ascii="Times New Roman" w:hAnsi="Times New Roman"/>
        </w:rPr>
        <w:t xml:space="preserve"> - территории общего пользования, ограниченные красными линиями улично-дорожной сети населенного пункта;</w:t>
      </w:r>
    </w:p>
    <w:p>
      <w:pPr>
        <w:pStyle w:val="Normal"/>
        <w:spacing w:lineRule="auto" w:line="360" w:before="0" w:after="0"/>
        <w:ind w:firstLine="567"/>
        <w:jc w:val="both"/>
        <w:rPr>
          <w:rFonts w:ascii="Times New Roman" w:hAnsi="Times New Roman" w:cs="Times New Roman"/>
          <w:b/>
          <w:b/>
          <w:bCs/>
        </w:rPr>
      </w:pPr>
      <w:r>
        <w:rPr>
          <w:rFonts w:cs="Times New Roman" w:ascii="Times New Roman" w:hAnsi="Times New Roman"/>
          <w:b/>
          <w:bCs/>
        </w:rPr>
        <w:t xml:space="preserve">береговая полоса - </w:t>
      </w:r>
      <w:r>
        <w:rPr>
          <w:rFonts w:cs="Times New Roman" w:ascii="Times New Roman" w:hAnsi="Times New Roman"/>
          <w:bCs/>
        </w:rPr>
        <w:t>полоса земли вдоль береговой линии водного объекта общего пользования, которая предназначена для общего пользования;</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гаражи - </w:t>
      </w:r>
      <w:r>
        <w:rPr>
          <w:rFonts w:cs="Times New Roman" w:ascii="Times New Roman" w:hAnsi="Times New Roman"/>
          <w:bCs/>
        </w:rPr>
        <w:t>здания, предназначенные для длительного хранения, парковки, технического обслуживания автомобилей;</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жилой район - </w:t>
      </w:r>
      <w:r>
        <w:rPr>
          <w:rFonts w:cs="Times New Roman" w:ascii="Times New Roman" w:hAnsi="Times New Roman"/>
          <w:bCs/>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земельный участок - </w:t>
      </w:r>
      <w:r>
        <w:rPr>
          <w:rFonts w:cs="Times New Roman" w:ascii="Times New Roman" w:hAnsi="Times New Roman"/>
          <w:bCs/>
        </w:rPr>
        <w:t>часть земной поверхности, границы которой определены в соответствии с федеральными законами;</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зоны застройки индивидуальными жилыми домами - </w:t>
      </w:r>
      <w:r>
        <w:rPr>
          <w:rFonts w:cs="Times New Roman" w:ascii="Times New Roman" w:hAnsi="Times New Roman"/>
          <w:bCs/>
        </w:rPr>
        <w:t>территории для размещения отдельно стоящих жилых домов с количеством этажей не более чем три, предназначенных для проживания одной семьи;</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зоны застройки малоэтажными жилыми домами - </w:t>
      </w:r>
      <w:r>
        <w:rPr>
          <w:rFonts w:cs="Times New Roman" w:ascii="Times New Roman" w:hAnsi="Times New Roman"/>
          <w:bCs/>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зоны застройки среднеэтажными жилыми домами </w:t>
      </w:r>
      <w:r>
        <w:rPr>
          <w:rFonts w:cs="Times New Roman" w:ascii="Times New Roman" w:hAnsi="Times New Roman"/>
          <w:bCs/>
        </w:rPr>
        <w:t>- территория для размещения многоквартирных жилых домов этажностью от 3 до 6 этажей;</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зоны застройки жилыми домами повышенной этажности – </w:t>
      </w:r>
      <w:r>
        <w:rPr>
          <w:rFonts w:cs="Times New Roman" w:ascii="Times New Roman" w:hAnsi="Times New Roman"/>
          <w:bCs/>
        </w:rPr>
        <w:t>территория для размещения многоквартирных жилых домов этажностью более 6 этажей;</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инженерно-технические мероприятия гражданской обороны и предупреждения чрезвычайных ситуаций (ИТМ ГОЧС) – с</w:t>
      </w:r>
      <w:r>
        <w:rPr>
          <w:rFonts w:cs="Times New Roman" w:ascii="Times New Roman" w:hAnsi="Times New Roman"/>
          <w:bCs/>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квартал </w:t>
      </w:r>
      <w:r>
        <w:rPr>
          <w:rFonts w:cs="Times New Roman" w:ascii="Times New Roman" w:hAnsi="Times New Roman"/>
          <w:bCs/>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коэффициент застройки (Кз) - </w:t>
      </w:r>
      <w:r>
        <w:rPr>
          <w:rFonts w:cs="Times New Roman" w:ascii="Times New Roman" w:hAnsi="Times New Roman"/>
          <w:bCs/>
        </w:rPr>
        <w:t>отношение территории земельного участка, которая может быть занята зданиями, ко всей площади участка (в процентах);</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коэффициент плотности застройки (Кпз) - </w:t>
      </w:r>
      <w:r>
        <w:rPr>
          <w:rFonts w:cs="Times New Roman" w:ascii="Times New Roman" w:hAnsi="Times New Roman"/>
          <w:bCs/>
        </w:rPr>
        <w:t>отношение площади всех этажей зданий и сооружений к площади участка;</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маломобильные группы населения - </w:t>
      </w:r>
      <w:r>
        <w:rPr>
          <w:rFonts w:cs="Times New Roman" w:ascii="Times New Roman" w:hAnsi="Times New Roman"/>
          <w:bCs/>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микрорайон - </w:t>
      </w:r>
      <w:r>
        <w:rPr>
          <w:rFonts w:cs="Times New Roman" w:ascii="Times New Roman" w:hAnsi="Times New Roman"/>
          <w:bCs/>
        </w:rPr>
        <w:t>планировочный элемент жилой застройки;</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места захоронения - </w:t>
      </w:r>
      <w:r>
        <w:rPr>
          <w:rFonts w:cs="Times New Roman" w:ascii="Times New Roman" w:hAnsi="Times New Roman"/>
          <w:bCs/>
        </w:rPr>
        <w:t>часть пространства объекта похоронного назначения, предназначенная для захоронения останков или праха умерших или погибших;</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пешеходная зона - </w:t>
      </w:r>
      <w:r>
        <w:rPr>
          <w:rFonts w:cs="Times New Roman" w:ascii="Times New Roman" w:hAnsi="Times New Roman"/>
          <w:bCs/>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pPr>
        <w:pStyle w:val="Normal"/>
        <w:spacing w:lineRule="auto" w:line="360" w:before="0" w:after="0"/>
        <w:ind w:firstLine="567"/>
        <w:jc w:val="both"/>
        <w:rPr>
          <w:rFonts w:ascii="Times New Roman" w:hAnsi="Times New Roman" w:cs="Times New Roman"/>
          <w:bCs/>
        </w:rPr>
      </w:pPr>
      <w:r>
        <w:rPr>
          <w:rFonts w:eastAsia="Times New Roman" w:cs="Times New Roman" w:ascii="Times New Roman" w:hAnsi="Times New Roman"/>
          <w:b/>
        </w:rPr>
        <w:t>объекты озеленения общего пользования</w:t>
      </w:r>
      <w:r>
        <w:rPr>
          <w:rFonts w:eastAsia="Times New Roman" w:cs="Times New Roman" w:ascii="Times New Roman" w:hAnsi="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парк</w:t>
      </w:r>
      <w:r>
        <w:rPr>
          <w:rFonts w:eastAsia="Times New Roman" w:cs="Times New Roman" w:ascii="Times New Roman" w:hAnsi="Times New Roman"/>
        </w:rPr>
        <w:t xml:space="preserve"> – озелененная территория общего пользования, представляющая собой самостоятельный архитектурно-ландшафтный объект;</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 xml:space="preserve">сад </w:t>
      </w:r>
      <w:r>
        <w:rPr>
          <w:rFonts w:eastAsia="Times New Roman" w:cs="Times New Roman" w:ascii="Times New Roman" w:hAnsi="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сквер</w:t>
      </w:r>
      <w:r>
        <w:rPr>
          <w:rFonts w:eastAsia="Times New Roman" w:cs="Times New Roman" w:ascii="Times New Roman" w:hAnsi="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
          <w:bCs/>
        </w:rPr>
        <w:t xml:space="preserve">плотность застройки - </w:t>
      </w:r>
      <w:r>
        <w:rPr>
          <w:rFonts w:cs="Times New Roman" w:ascii="Times New Roman" w:hAnsi="Times New Roman"/>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b/>
          <w:bCs/>
        </w:rPr>
        <w:t xml:space="preserve">процент застройки - </w:t>
      </w:r>
      <w:r>
        <w:rPr>
          <w:rFonts w:cs="Times New Roman" w:ascii="Times New Roman" w:hAnsi="Times New Roman"/>
          <w:bCs/>
        </w:rPr>
        <w:t xml:space="preserve">отношение суммарной площади земельного участка, которая может </w:t>
      </w:r>
      <w:r>
        <w:rPr>
          <w:rFonts w:cs="Times New Roman" w:ascii="Times New Roman" w:hAnsi="Times New Roman"/>
        </w:rPr>
        <w:t>быть застроена, ко всей площади земельного участка.</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централизованная система водоотведения (канализации)</w:t>
      </w:r>
      <w:r>
        <w:rPr>
          <w:rFonts w:eastAsia="Times New Roman" w:cs="Times New Roman" w:ascii="Times New Roman" w:hAnsi="Times New Roman"/>
        </w:rPr>
        <w:t xml:space="preserve"> – комплекс технологически связанных между собой инженерных сооружений, предназначенных для водоотведения; </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трансформаторная подстанция</w:t>
      </w:r>
      <w:r>
        <w:rPr>
          <w:rFonts w:eastAsia="Times New Roman" w:cs="Times New Roman" w:ascii="Times New Roman" w:hAnsi="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подстанция</w:t>
      </w:r>
      <w:r>
        <w:rPr>
          <w:rFonts w:eastAsia="Times New Roman" w:cs="Times New Roman" w:ascii="Times New Roman" w:hAnsi="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распределительный пункт</w:t>
      </w:r>
      <w:r>
        <w:rPr>
          <w:rFonts w:eastAsia="Times New Roman" w:cs="Times New Roman" w:ascii="Times New Roman" w:hAnsi="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природный газ</w:t>
      </w:r>
      <w:r>
        <w:rPr>
          <w:rFonts w:eastAsia="Times New Roman" w:cs="Times New Roman" w:ascii="Times New Roman" w:hAnsi="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пункт редуцирования газа</w:t>
      </w:r>
      <w:r>
        <w:rPr>
          <w:rFonts w:eastAsia="Times New Roman" w:cs="Times New Roman" w:ascii="Times New Roman" w:hAnsi="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b/>
        </w:rPr>
        <w:t>переработка отходов</w:t>
      </w:r>
      <w:r>
        <w:rPr>
          <w:rFonts w:eastAsia="Times New Roman" w:cs="Times New Roman" w:ascii="Times New Roman" w:hAnsi="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pPr>
        <w:pStyle w:val="Normal"/>
        <w:widowControl w:val="false"/>
        <w:spacing w:lineRule="auto" w:line="360" w:before="0" w:after="0"/>
        <w:ind w:firstLine="567"/>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360" w:before="0" w:after="0"/>
        <w:ind w:firstLine="567"/>
        <w:jc w:val="center"/>
        <w:rPr/>
      </w:pPr>
      <w:r>
        <w:rPr>
          <w:rFonts w:eastAsia="Times New Roman" w:cs="Times New Roman" w:ascii="Times New Roman" w:hAnsi="Times New Roman"/>
          <w:b/>
          <w:bCs/>
          <w:sz w:val="24"/>
          <w:szCs w:val="24"/>
        </w:rPr>
        <w:t xml:space="preserve">4 Цели и задачи разработки </w:t>
      </w:r>
      <w:r>
        <w:rPr>
          <w:rFonts w:eastAsia="Times New Roman" w:cs="Times New Roman" w:ascii="Times New Roman" w:hAnsi="Times New Roman"/>
          <w:b/>
          <w:sz w:val="24"/>
          <w:szCs w:val="24"/>
        </w:rPr>
        <w:t xml:space="preserve">местных нормативов градостроительного проектирования </w:t>
      </w:r>
    </w:p>
    <w:p>
      <w:pPr>
        <w:pStyle w:val="Normal"/>
        <w:widowControl w:val="false"/>
        <w:numPr>
          <w:ilvl w:val="0"/>
          <w:numId w:val="0"/>
        </w:numPr>
        <w:spacing w:lineRule="auto" w:line="360" w:before="0" w:after="0"/>
        <w:ind w:firstLine="567"/>
        <w:jc w:val="both"/>
        <w:outlineLvl w:val="2"/>
        <w:rPr>
          <w:rFonts w:ascii="Times New Roman" w:hAnsi="Times New Roman" w:eastAsia="Times New Roman" w:cs="Times New Roman"/>
        </w:rPr>
      </w:pPr>
      <w:r>
        <w:rPr>
          <w:rFonts w:eastAsia="Times New Roman" w:cs="Times New Roman" w:ascii="Times New Roman" w:hAnsi="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Местные нормативы градостроительного проектирования направлены на решение следующих основных задач:</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Местные нормативы градостроительного проектирования муниципального образования разработаны с учетом следующих требований:</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охраны окружающей среды;</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санитарно-гигиенических норм;</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охраны памятников истории и культуры;</w:t>
      </w:r>
    </w:p>
    <w:p>
      <w:pPr>
        <w:pStyle w:val="ConsPlusNormal1"/>
        <w:spacing w:lineRule="auto" w:line="360"/>
        <w:ind w:firstLine="567"/>
        <w:jc w:val="both"/>
        <w:rPr>
          <w:rFonts w:ascii="Times New Roman" w:hAnsi="Times New Roman" w:cs="Times New Roman"/>
        </w:rPr>
      </w:pPr>
      <w:r>
        <w:rPr>
          <w:rFonts w:cs="Times New Roman" w:ascii="Times New Roman" w:hAnsi="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интенсивности использования территорий иного назначения, выраженной в процентах застройки, иных показателях;</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пожарной безопасности.</w:t>
      </w:r>
    </w:p>
    <w:p>
      <w:pPr>
        <w:pStyle w:val="Normal"/>
        <w:widowControl w:val="false"/>
        <w:numPr>
          <w:ilvl w:val="0"/>
          <w:numId w:val="0"/>
        </w:numPr>
        <w:spacing w:lineRule="auto" w:line="360" w:before="0" w:after="0"/>
        <w:ind w:firstLine="709"/>
        <w:jc w:val="center"/>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pacing w:lineRule="auto" w:line="360" w:before="0" w:after="0"/>
        <w:ind w:firstLine="709"/>
        <w:jc w:val="center"/>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4.1. Общая характеристика состава и содержания местных нормативов градостроительного проектирования </w:t>
      </w:r>
      <w:r>
        <w:rPr>
          <w:rFonts w:eastAsia="Times New Roman" w:cs="Times New Roman" w:ascii="Times New Roman" w:hAnsi="Times New Roman"/>
        </w:rPr>
        <w:t>муниципального образования</w:t>
      </w:r>
    </w:p>
    <w:p>
      <w:pPr>
        <w:pStyle w:val="Normal"/>
        <w:widowControl w:val="false"/>
        <w:spacing w:lineRule="auto" w:line="360" w:before="0" w:after="0"/>
        <w:ind w:firstLine="567"/>
        <w:jc w:val="both"/>
        <w:rPr/>
      </w:pPr>
      <w:r>
        <w:rPr>
          <w:rFonts w:eastAsia="Times New Roman" w:cs="Times New Roman" w:ascii="Times New Roman" w:hAnsi="Times New Roman"/>
        </w:rPr>
        <w:t xml:space="preserve">В соответствии с </w:t>
      </w:r>
      <w:r>
        <w:rPr>
          <w:rStyle w:val="Style5"/>
          <w:rFonts w:eastAsia="Times New Roman" w:cs="Times New Roman" w:ascii="Times New Roman" w:hAnsi="Times New Roman"/>
        </w:rPr>
        <w:t>ч.5 ст.29.2</w:t>
      </w:r>
      <w:r>
        <w:rPr>
          <w:rFonts w:eastAsia="Times New Roman" w:cs="Times New Roman" w:ascii="Times New Roman" w:hAnsi="Times New Roman"/>
        </w:rPr>
        <w:t xml:space="preserve"> ГрК РФ </w:t>
      </w:r>
      <w:r>
        <w:rPr>
          <w:rFonts w:eastAsia="Times New Roman" w:cs="Times New Roman" w:ascii="Times New Roman" w:hAnsi="Times New Roman"/>
          <w:b/>
        </w:rPr>
        <w:t xml:space="preserve">нормативы градостроительного проектирования </w:t>
      </w:r>
      <w:r>
        <w:rPr>
          <w:rFonts w:eastAsia="Times New Roman" w:cs="Times New Roman" w:ascii="Times New Roman" w:hAnsi="Times New Roman"/>
        </w:rPr>
        <w:t>включают в себя:</w:t>
      </w:r>
    </w:p>
    <w:p>
      <w:pPr>
        <w:pStyle w:val="Normal"/>
        <w:widowControl w:val="false"/>
        <w:spacing w:lineRule="auto" w:line="360" w:before="0" w:after="0"/>
        <w:ind w:firstLine="567"/>
        <w:jc w:val="both"/>
        <w:rPr/>
      </w:pPr>
      <w:r>
        <w:rPr>
          <w:rFonts w:eastAsia="Times New Roman" w:cs="Times New Roman" w:ascii="Times New Roman" w:hAnsi="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r>
        <w:rPr>
          <w:rStyle w:val="Style5"/>
          <w:rFonts w:eastAsia="Times New Roman" w:cs="Times New Roman" w:ascii="Times New Roman" w:hAnsi="Times New Roman"/>
        </w:rPr>
        <w:t>ч.3</w:t>
      </w:r>
      <w:r>
        <w:rPr>
          <w:rFonts w:eastAsia="Times New Roman" w:cs="Times New Roman" w:ascii="Times New Roman" w:hAnsi="Times New Roman"/>
        </w:rPr>
        <w:t>,</w:t>
      </w:r>
      <w:r>
        <w:rPr>
          <w:rStyle w:val="Style5"/>
          <w:rFonts w:eastAsia="Times New Roman" w:cs="Times New Roman" w:ascii="Times New Roman" w:hAnsi="Times New Roman"/>
        </w:rPr>
        <w:t>4 ст. 29.2</w:t>
      </w:r>
      <w:r>
        <w:rPr>
          <w:rFonts w:eastAsia="Times New Roman" w:cs="Times New Roman" w:ascii="Times New Roman" w:hAnsi="Times New Roman"/>
        </w:rPr>
        <w:t xml:space="preserve"> 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2) материалы по обоснованию расчетных показателей, содержащихся в основной части </w:t>
      </w:r>
      <w:r>
        <w:rPr>
          <w:rFonts w:eastAsia="Times New Roman" w:cs="Times New Roman" w:ascii="Times New Roman" w:hAnsi="Times New Roman"/>
          <w:b/>
        </w:rPr>
        <w:t>нормативов градостроительного проектирования</w:t>
      </w:r>
      <w:r>
        <w:rPr>
          <w:rFonts w:eastAsia="Times New Roman" w:cs="Times New Roman" w:ascii="Times New Roman" w:hAnsi="Times New Roman"/>
        </w:rPr>
        <w:t>;</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3) правила и область применения расчетных показателей, содержащихся в основной части </w:t>
      </w:r>
      <w:r>
        <w:rPr>
          <w:rFonts w:eastAsia="Times New Roman" w:cs="Times New Roman" w:ascii="Times New Roman" w:hAnsi="Times New Roman"/>
          <w:b/>
        </w:rPr>
        <w:t>нормативов градостроительного проектирования</w:t>
      </w:r>
      <w:r>
        <w:rPr>
          <w:rFonts w:eastAsia="Times New Roman" w:cs="Times New Roman" w:ascii="Times New Roman" w:hAnsi="Times New Roman"/>
        </w:rPr>
        <w:t>.</w:t>
      </w:r>
    </w:p>
    <w:p>
      <w:pPr>
        <w:pStyle w:val="Normal"/>
        <w:widowControl w:val="false"/>
        <w:spacing w:lineRule="auto" w:line="360" w:before="0" w:after="0"/>
        <w:ind w:firstLine="567"/>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ind w:firstLine="567"/>
        <w:jc w:val="center"/>
        <w:rPr/>
      </w:pPr>
      <w:r>
        <w:rPr>
          <w:rFonts w:eastAsia="Times New Roman" w:cs="Times New Roman" w:ascii="Times New Roman" w:hAnsi="Times New Roman"/>
          <w:b/>
          <w:bCs/>
          <w:sz w:val="26"/>
          <w:szCs w:val="26"/>
        </w:rPr>
        <w:t>5. Административно-территориальное устройство сельского поселения</w:t>
      </w:r>
      <w:r>
        <w:rPr>
          <w:rFonts w:eastAsia="Times New Roman" w:cs="Times New Roman" w:ascii="Times New Roman" w:hAnsi="Times New Roman"/>
          <w:b/>
          <w:bCs/>
          <w:color w:val="FF0000"/>
          <w:sz w:val="26"/>
          <w:szCs w:val="26"/>
        </w:rPr>
        <w:t xml:space="preserve"> </w:t>
      </w:r>
      <w:r>
        <w:rPr>
          <w:rFonts w:cs="Times New Roman" w:ascii="Times New Roman" w:hAnsi="Times New Roman"/>
          <w:b/>
          <w:bCs/>
          <w:sz w:val="26"/>
          <w:szCs w:val="26"/>
        </w:rPr>
        <w:t>Введенский</w:t>
      </w:r>
      <w:r>
        <w:rPr>
          <w:rFonts w:eastAsia="Times New Roman" w:cs="Times New Roman" w:ascii="Times New Roman" w:hAnsi="Times New Roman"/>
          <w:b/>
          <w:bCs/>
          <w:sz w:val="26"/>
          <w:szCs w:val="26"/>
        </w:rPr>
        <w:t xml:space="preserve"> сельсовет</w:t>
      </w:r>
    </w:p>
    <w:p>
      <w:pPr>
        <w:pStyle w:val="Normal"/>
        <w:spacing w:lineRule="auto" w:line="360" w:before="0" w:after="0"/>
        <w:ind w:firstLine="567"/>
        <w:jc w:val="center"/>
        <w:rPr>
          <w:rFonts w:ascii="Times New Roman" w:hAnsi="Times New Roman" w:eastAsia="Times New Roman" w:cs="Times New Roman"/>
          <w:bCs/>
          <w:color w:val="0070C0"/>
        </w:rPr>
      </w:pPr>
      <w:r>
        <w:rPr>
          <w:rFonts w:eastAsia="Times New Roman" w:cs="Times New Roman" w:ascii="Times New Roman" w:hAnsi="Times New Roman"/>
          <w:bCs/>
          <w:color w:val="0070C0"/>
        </w:rPr>
      </w:r>
    </w:p>
    <w:p>
      <w:pPr>
        <w:pStyle w:val="Normal"/>
        <w:spacing w:lineRule="auto" w:line="360" w:before="0" w:after="0"/>
        <w:ind w:firstLine="567"/>
        <w:jc w:val="center"/>
        <w:rPr>
          <w:rFonts w:ascii="Times New Roman" w:hAnsi="Times New Roman" w:cs="Times New Roman"/>
        </w:rPr>
      </w:pPr>
      <w:r>
        <w:rPr>
          <w:rFonts w:eastAsia="Times New Roman" w:cs="Times New Roman" w:ascii="Times New Roman" w:hAnsi="Times New Roman"/>
          <w:bCs/>
        </w:rPr>
        <w:t xml:space="preserve">5.1 </w:t>
      </w:r>
      <w:r>
        <w:rPr>
          <w:rFonts w:cs="Times New Roman" w:ascii="Times New Roman" w:hAnsi="Times New Roman"/>
        </w:rPr>
        <w:t>Общие сведения о сельском поселении и его территории</w:t>
      </w:r>
    </w:p>
    <w:p>
      <w:pPr>
        <w:pStyle w:val="Standard"/>
        <w:spacing w:lineRule="auto" w:line="360"/>
        <w:ind w:firstLine="567"/>
        <w:jc w:val="both"/>
        <w:rPr>
          <w:color w:val="FF0000"/>
          <w:sz w:val="22"/>
        </w:rPr>
      </w:pPr>
      <w:r>
        <w:rPr>
          <w:sz w:val="22"/>
        </w:rPr>
        <w:t>Сельское поселение</w:t>
      </w:r>
      <w:r>
        <w:rPr>
          <w:color w:val="FF0000"/>
          <w:sz w:val="22"/>
        </w:rPr>
        <w:t xml:space="preserve"> </w:t>
      </w:r>
      <w:r>
        <w:rPr>
          <w:rFonts w:cs="Times New Roman"/>
          <w:b/>
        </w:rPr>
        <w:t>Введенский</w:t>
      </w:r>
      <w:r>
        <w:rPr>
          <w:sz w:val="22"/>
        </w:rPr>
        <w:t xml:space="preserve"> сельсовет - административно-территориальная единица Липецкого муниципального  района Липецкой области. Территория поселения расположена на  севере  Липецкого  муниципального  района  Липецкой области. Поселение граничит: на севере  и северо-востоке – с сельским поселением Большекузьминский сельсовет, на юге – с территорией города Липецк, на западе – с сельским поселением Кузьмино-Отвержский сельсовет, на  юго-востоке  –  с  территорией города Липецк</w:t>
      </w:r>
      <w:r>
        <w:rPr>
          <w:color w:val="FF0000"/>
          <w:sz w:val="22"/>
        </w:rPr>
        <w:t xml:space="preserve">. </w:t>
      </w:r>
    </w:p>
    <w:p>
      <w:pPr>
        <w:pStyle w:val="Standard"/>
        <w:spacing w:lineRule="auto" w:line="360"/>
        <w:ind w:firstLine="567"/>
        <w:jc w:val="both"/>
        <w:rPr>
          <w:sz w:val="22"/>
        </w:rPr>
      </w:pPr>
      <w:r>
        <w:rPr>
          <w:color w:val="FF0000"/>
          <w:sz w:val="22"/>
        </w:rPr>
        <w:t xml:space="preserve"> </w:t>
      </w:r>
      <w:r>
        <w:rPr>
          <w:sz w:val="22"/>
        </w:rPr>
        <w:t xml:space="preserve">В  границе  сельского  поселения  находятся  5  населенных  пунктов:  с.  Ильино, </w:t>
      </w:r>
    </w:p>
    <w:p>
      <w:pPr>
        <w:pStyle w:val="Standard"/>
        <w:spacing w:lineRule="auto" w:line="360"/>
        <w:jc w:val="both"/>
        <w:rPr>
          <w:color w:val="FF0000"/>
          <w:sz w:val="22"/>
        </w:rPr>
      </w:pPr>
      <w:r>
        <w:rPr>
          <w:sz w:val="22"/>
        </w:rPr>
        <w:t>с. Введенка, с. Никольское, с. Ситовка, с. Воскресеновка</w:t>
      </w:r>
      <w:r>
        <w:rPr>
          <w:color w:val="FF0000"/>
          <w:sz w:val="22"/>
        </w:rPr>
        <w:t xml:space="preserve">. </w:t>
      </w:r>
    </w:p>
    <w:p>
      <w:pPr>
        <w:pStyle w:val="Standard"/>
        <w:spacing w:lineRule="auto" w:line="360"/>
        <w:ind w:firstLine="567"/>
        <w:jc w:val="both"/>
        <w:rPr>
          <w:sz w:val="22"/>
        </w:rPr>
      </w:pPr>
      <w:r>
        <w:rPr>
          <w:sz w:val="22"/>
        </w:rPr>
        <w:t xml:space="preserve">Объекты  социальной сферы, находящиеся на территории сельского поселения:   </w:t>
      </w:r>
    </w:p>
    <w:p>
      <w:pPr>
        <w:pStyle w:val="Standard"/>
        <w:spacing w:lineRule="auto" w:line="360"/>
        <w:ind w:firstLine="567"/>
        <w:jc w:val="both"/>
        <w:rPr/>
      </w:pPr>
      <w:r>
        <w:rPr>
          <w:sz w:val="22"/>
        </w:rPr>
        <w:t xml:space="preserve">    </w:t>
      </w:r>
      <w:r>
        <w:rPr>
          <w:sz w:val="22"/>
        </w:rPr>
        <w:t>администрация сельского поселения в с. Ильино,  участковый пункт полиции в здании администрации, общеобразовательная  школа в с. Ильино,  два  детских сада в с. Ильино и с. Воскресеновка,  поселенческий  Центр  культуры  и  досуга в  с.  Ильино, библиотека в с. Ситовка,  две больницы в с. Ситовка и с. Ильино,  Геронтологический центр в с. Введенка, два отделения почтовой связи в с. Ситовка и с. Ильино.</w:t>
      </w:r>
    </w:p>
    <w:p>
      <w:pPr>
        <w:pStyle w:val="Standard"/>
        <w:spacing w:lineRule="auto" w:line="360"/>
        <w:ind w:firstLine="567"/>
        <w:jc w:val="both"/>
        <w:rPr>
          <w:rFonts w:cs="Times New Roman"/>
          <w:b/>
          <w:b/>
        </w:rPr>
      </w:pPr>
      <w:r>
        <w:rPr>
          <w:rFonts w:cs="Times New Roman"/>
          <w:b/>
        </w:rPr>
        <w:t>Административный центр поселения</w:t>
      </w:r>
      <w:r>
        <w:rPr>
          <w:rFonts w:cs="Times New Roman"/>
        </w:rPr>
        <w:t xml:space="preserve"> – </w:t>
      </w:r>
      <w:r>
        <w:rPr>
          <w:rFonts w:cs="Times New Roman"/>
          <w:b/>
        </w:rPr>
        <w:t>село Ильино</w:t>
      </w:r>
      <w:r>
        <w:rPr/>
        <w:t>.</w:t>
      </w:r>
    </w:p>
    <w:p>
      <w:pPr>
        <w:pStyle w:val="Normal"/>
        <w:spacing w:lineRule="auto" w:line="360" w:before="0" w:after="0"/>
        <w:ind w:right="-1" w:firstLine="567"/>
        <w:jc w:val="both"/>
        <w:rPr>
          <w:rFonts w:ascii="Times New Roman" w:hAnsi="Times New Roman" w:cs="Times New Roman"/>
          <w:b/>
          <w:b/>
        </w:rPr>
      </w:pPr>
      <w:r>
        <w:rPr>
          <w:rFonts w:cs="Times New Roman" w:ascii="Times New Roman" w:hAnsi="Times New Roman"/>
          <w:b/>
        </w:rPr>
        <w:t>Численность населения составляет:</w:t>
      </w:r>
    </w:p>
    <w:p>
      <w:pPr>
        <w:pStyle w:val="Normal"/>
        <w:spacing w:lineRule="auto" w:line="360" w:before="0" w:after="0"/>
        <w:ind w:right="-1" w:firstLine="567"/>
        <w:jc w:val="both"/>
        <w:rPr/>
      </w:pPr>
      <w:r>
        <w:rPr>
          <w:rFonts w:cs="Times New Roman" w:ascii="Times New Roman" w:hAnsi="Times New Roman"/>
        </w:rPr>
        <w:t xml:space="preserve">По данным статистики на начало 01.01.2015 г.  </w:t>
      </w:r>
      <w:r>
        <w:rPr>
          <w:rFonts w:cs="Times New Roman" w:ascii="Times New Roman" w:hAnsi="Times New Roman"/>
          <w:b/>
        </w:rPr>
        <w:t>4347</w:t>
      </w:r>
      <w:r>
        <w:rPr>
          <w:rFonts w:cs="Times New Roman" w:ascii="Times New Roman" w:hAnsi="Times New Roman"/>
        </w:rPr>
        <w:t xml:space="preserve"> чел.</w:t>
      </w:r>
    </w:p>
    <w:p>
      <w:pPr>
        <w:pStyle w:val="Standard"/>
        <w:spacing w:lineRule="auto" w:line="360"/>
        <w:ind w:firstLine="567"/>
        <w:jc w:val="both"/>
        <w:rPr>
          <w:rFonts w:cs="Times New Roman"/>
        </w:rPr>
      </w:pPr>
      <w:r>
        <w:rPr>
          <w:rFonts w:cs="Times New Roman"/>
        </w:rPr>
        <w:t xml:space="preserve">По данным администрации сельского поселения на 01.01.2016 г.  </w:t>
      </w:r>
      <w:r>
        <w:rPr>
          <w:rFonts w:cs="Times New Roman"/>
          <w:b/>
        </w:rPr>
        <w:t xml:space="preserve">5036 </w:t>
      </w:r>
      <w:r>
        <w:rPr>
          <w:rFonts w:cs="Times New Roman"/>
        </w:rPr>
        <w:t>чел</w:t>
      </w:r>
    </w:p>
    <w:p>
      <w:pPr>
        <w:pStyle w:val="Normal"/>
        <w:spacing w:lineRule="auto" w:line="360" w:before="0" w:after="0"/>
        <w:ind w:right="-1" w:firstLine="567"/>
        <w:jc w:val="both"/>
        <w:rPr>
          <w:rFonts w:ascii="Times New Roman" w:hAnsi="Times New Roman" w:cs="Times New Roman"/>
        </w:rPr>
      </w:pPr>
      <w:r>
        <w:rPr>
          <w:rFonts w:cs="Times New Roman" w:ascii="Times New Roman" w:hAnsi="Times New Roman"/>
          <w:b/>
        </w:rPr>
        <w:t xml:space="preserve">Территория </w:t>
      </w:r>
      <w:r>
        <w:rPr>
          <w:rFonts w:cs="Times New Roman" w:ascii="Times New Roman" w:hAnsi="Times New Roman"/>
        </w:rPr>
        <w:t xml:space="preserve">– 7,133 тыс. га. </w:t>
      </w:r>
    </w:p>
    <w:p>
      <w:pPr>
        <w:pStyle w:val="Normal"/>
        <w:spacing w:lineRule="auto" w:line="360" w:before="0" w:after="0"/>
        <w:ind w:right="-1" w:firstLine="567"/>
        <w:jc w:val="both"/>
        <w:rPr>
          <w:rFonts w:ascii="Times New Roman" w:hAnsi="Times New Roman" w:cs="Times New Roman"/>
        </w:rPr>
      </w:pPr>
      <w:r>
        <w:rPr>
          <w:rFonts w:cs="Times New Roman" w:ascii="Times New Roman" w:hAnsi="Times New Roman"/>
          <w:b/>
        </w:rPr>
        <w:t>Плотность населения</w:t>
      </w:r>
      <w:r>
        <w:rPr>
          <w:rFonts w:cs="Times New Roman" w:ascii="Times New Roman" w:hAnsi="Times New Roman"/>
        </w:rPr>
        <w:t xml:space="preserve"> – 0, 6 чел./га (2015 г.);  0,7 чел./га (2016 г).</w:t>
      </w:r>
    </w:p>
    <w:p>
      <w:pPr>
        <w:pStyle w:val="Normal"/>
        <w:spacing w:lineRule="auto" w:line="360" w:before="0" w:after="0"/>
        <w:ind w:firstLine="567"/>
        <w:jc w:val="right"/>
        <w:rPr>
          <w:rFonts w:ascii="Times New Roman" w:hAnsi="Times New Roman" w:cs="Times New Roman"/>
        </w:rPr>
      </w:pPr>
      <w:r>
        <w:rPr>
          <w:rFonts w:cs="Times New Roman" w:ascii="Times New Roman" w:hAnsi="Times New Roman"/>
        </w:rPr>
        <w:t>(из утвержденных РНГП Липецкой области)</w:t>
      </w:r>
    </w:p>
    <w:p>
      <w:pPr>
        <w:pStyle w:val="Normal"/>
        <w:spacing w:lineRule="auto" w:line="360" w:before="0" w:after="0"/>
        <w:ind w:firstLine="567"/>
        <w:jc w:val="right"/>
        <w:rPr>
          <w:rFonts w:ascii="Times New Roman" w:hAnsi="Times New Roman" w:cs="Times New Roman"/>
        </w:rPr>
      </w:pPr>
      <w:r>
        <w:rPr>
          <w:rFonts w:cs="Times New Roman" w:ascii="Times New Roman" w:hAnsi="Times New Roman"/>
        </w:rPr>
        <w:t>По данным на 01.01.2015 года</w:t>
      </w:r>
    </w:p>
    <w:tbl>
      <w:tblPr>
        <w:tblStyle w:val="a3"/>
        <w:tblW w:w="5000" w:type="pct"/>
        <w:jc w:val="center"/>
        <w:tblInd w:w="0" w:type="dxa"/>
        <w:tblCellMar>
          <w:top w:w="0" w:type="dxa"/>
          <w:left w:w="98" w:type="dxa"/>
          <w:bottom w:w="0" w:type="dxa"/>
          <w:right w:w="108" w:type="dxa"/>
        </w:tblCellMar>
        <w:tblLook w:val="04a0"/>
      </w:tblPr>
      <w:tblGrid>
        <w:gridCol w:w="717"/>
        <w:gridCol w:w="5126"/>
        <w:gridCol w:w="1213"/>
        <w:gridCol w:w="839"/>
        <w:gridCol w:w="778"/>
        <w:gridCol w:w="681"/>
      </w:tblGrid>
      <w:tr>
        <w:trPr>
          <w:trHeight w:val="2837" w:hRule="exact"/>
          <w:cantSplit w:val="true"/>
        </w:trPr>
        <w:tc>
          <w:tcPr>
            <w:tcW w:w="717" w:type="dxa"/>
            <w:tcBorders/>
            <w:shd w:fill="auto" w:val="clear"/>
            <w:tcMar>
              <w:left w:w="98" w:type="dxa"/>
            </w:tcMar>
            <w:textDirection w:val="btLr"/>
            <w:vAlign w:val="center"/>
          </w:tcPr>
          <w:p>
            <w:pPr>
              <w:pStyle w:val="Normal"/>
              <w:spacing w:lineRule="auto" w:line="240" w:before="0" w:after="0"/>
              <w:ind w:left="-1418"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муниципального образования</w:t>
            </w:r>
          </w:p>
        </w:tc>
        <w:tc>
          <w:tcPr>
            <w:tcW w:w="1213" w:type="dxa"/>
            <w:tcBorders/>
            <w:shd w:fill="auto" w:val="clear"/>
            <w:tcMar>
              <w:left w:w="98" w:type="dxa"/>
            </w:tcMar>
            <w:textDirection w:val="btLr"/>
            <w:vAlign w:val="center"/>
          </w:tcPr>
          <w:p>
            <w:pPr>
              <w:pStyle w:val="Normal"/>
              <w:spacing w:lineRule="auto" w:line="240" w:before="0" w:after="0"/>
              <w:ind w:left="113" w:right="113" w:hanging="0"/>
              <w:jc w:val="center"/>
              <w:rPr>
                <w:rFonts w:ascii="Times New Roman" w:hAnsi="Times New Roman" w:cs="Times New Roman"/>
              </w:rPr>
            </w:pPr>
            <w:r>
              <w:rPr>
                <w:rFonts w:cs="Times New Roman" w:ascii="Times New Roman" w:hAnsi="Times New Roman"/>
              </w:rPr>
              <w:t xml:space="preserve">Площадь территории, </w:t>
            </w:r>
          </w:p>
          <w:p>
            <w:pPr>
              <w:pStyle w:val="Normal"/>
              <w:spacing w:lineRule="auto" w:line="240" w:before="0" w:after="0"/>
              <w:ind w:left="113" w:right="113" w:hanging="0"/>
              <w:jc w:val="center"/>
              <w:rPr>
                <w:rFonts w:ascii="Times New Roman" w:hAnsi="Times New Roman" w:cs="Times New Roman"/>
              </w:rPr>
            </w:pPr>
            <w:r>
              <w:rPr>
                <w:rFonts w:cs="Times New Roman" w:ascii="Times New Roman" w:hAnsi="Times New Roman"/>
              </w:rPr>
              <w:t>гектар</w:t>
            </w:r>
          </w:p>
        </w:tc>
        <w:tc>
          <w:tcPr>
            <w:tcW w:w="839" w:type="dxa"/>
            <w:tcBorders/>
            <w:shd w:fill="auto" w:val="clear"/>
            <w:tcMar>
              <w:left w:w="98" w:type="dxa"/>
            </w:tcMar>
            <w:textDirection w:val="btLr"/>
            <w:vAlign w:val="center"/>
          </w:tcPr>
          <w:p>
            <w:pPr>
              <w:pStyle w:val="Normal"/>
              <w:spacing w:lineRule="auto" w:line="240" w:before="0" w:after="0"/>
              <w:ind w:left="113" w:right="113" w:hanging="0"/>
              <w:jc w:val="center"/>
              <w:rPr>
                <w:rFonts w:ascii="Times New Roman" w:hAnsi="Times New Roman" w:cs="Times New Roman"/>
              </w:rPr>
            </w:pPr>
            <w:r>
              <w:rPr>
                <w:rFonts w:cs="Times New Roman" w:ascii="Times New Roman" w:hAnsi="Times New Roman"/>
              </w:rPr>
              <w:t>Численность населения, человек  (на 01.01.2015 г)</w:t>
            </w:r>
          </w:p>
        </w:tc>
        <w:tc>
          <w:tcPr>
            <w:tcW w:w="778" w:type="dxa"/>
            <w:tcBorders/>
            <w:shd w:fill="auto" w:val="clear"/>
            <w:tcMar>
              <w:left w:w="98" w:type="dxa"/>
            </w:tcMar>
            <w:textDirection w:val="btLr"/>
            <w:vAlign w:val="center"/>
          </w:tcPr>
          <w:p>
            <w:pPr>
              <w:pStyle w:val="Normal"/>
              <w:spacing w:lineRule="auto" w:line="240" w:before="0" w:after="0"/>
              <w:ind w:left="113" w:right="113" w:hanging="0"/>
              <w:jc w:val="center"/>
              <w:rPr>
                <w:rFonts w:ascii="Times New Roman" w:hAnsi="Times New Roman" w:cs="Times New Roman"/>
              </w:rPr>
            </w:pPr>
            <w:r>
              <w:rPr>
                <w:rFonts w:cs="Times New Roman" w:ascii="Times New Roman" w:hAnsi="Times New Roman"/>
              </w:rPr>
              <w:t>плотность населения</w:t>
            </w:r>
          </w:p>
          <w:p>
            <w:pPr>
              <w:pStyle w:val="Normal"/>
              <w:spacing w:lineRule="auto" w:line="240" w:before="0" w:after="0"/>
              <w:ind w:left="113" w:right="113" w:hanging="0"/>
              <w:jc w:val="center"/>
              <w:rPr>
                <w:rFonts w:ascii="Times New Roman" w:hAnsi="Times New Roman" w:cs="Times New Roman"/>
              </w:rPr>
            </w:pPr>
            <w:r>
              <w:rPr>
                <w:rFonts w:cs="Times New Roman" w:ascii="Times New Roman" w:hAnsi="Times New Roman"/>
              </w:rPr>
              <w:t>чел/га</w:t>
            </w:r>
          </w:p>
        </w:tc>
        <w:tc>
          <w:tcPr>
            <w:tcW w:w="681" w:type="dxa"/>
            <w:tcBorders/>
            <w:shd w:fill="auto" w:val="clear"/>
            <w:tcMar>
              <w:left w:w="98" w:type="dxa"/>
            </w:tcMar>
            <w:textDirection w:val="btLr"/>
            <w:vAlign w:val="center"/>
          </w:tcPr>
          <w:p>
            <w:pPr>
              <w:pStyle w:val="Normal"/>
              <w:spacing w:lineRule="auto" w:line="240" w:before="0" w:after="0"/>
              <w:ind w:left="113" w:right="113" w:hanging="0"/>
              <w:jc w:val="center"/>
              <w:rPr>
                <w:rFonts w:ascii="Times New Roman" w:hAnsi="Times New Roman" w:cs="Times New Roman"/>
              </w:rPr>
            </w:pPr>
            <w:r>
              <w:rPr>
                <w:rFonts w:cs="Times New Roman" w:ascii="Times New Roman" w:hAnsi="Times New Roman"/>
              </w:rPr>
              <w:t>Количество населенных пунктов</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b/>
                <w:b/>
              </w:rPr>
            </w:pPr>
            <w:r>
              <w:rPr>
                <w:rFonts w:cs="Times New Roman" w:ascii="Times New Roman" w:hAnsi="Times New Roman"/>
                <w:b/>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rPr>
              <w:t>ЛИПЕЦКИЙ МУНИЦИПАЛЬНЫЙ РАЙОН</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154526</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50096</w:t>
            </w:r>
          </w:p>
        </w:tc>
        <w:tc>
          <w:tcPr>
            <w:tcW w:w="778" w:type="dxa"/>
            <w:tcBorders/>
            <w:shd w:fill="auto" w:val="clear"/>
            <w:tcMar>
              <w:left w:w="9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0,32</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86</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Боринский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5633,65</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6367</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1,13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Большекузьминский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2740</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811</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Васильевский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6082</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611</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0,1</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b/>
                <w:b/>
                <w:highlight w:val="white"/>
              </w:rPr>
            </w:pPr>
            <w:r>
              <w:rPr>
                <w:rFonts w:cs="Times New Roman" w:ascii="Times New Roman" w:hAnsi="Times New Roman"/>
                <w:b/>
                <w:shd w:fill="FFFFFF" w:val="clear"/>
              </w:rPr>
              <w:t>Сельское поселение Введенский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b/>
                <w:b/>
                <w:highlight w:val="white"/>
              </w:rPr>
            </w:pPr>
            <w:r>
              <w:rPr>
                <w:rFonts w:cs="Times New Roman" w:ascii="Times New Roman" w:hAnsi="Times New Roman"/>
                <w:b/>
                <w:shd w:fill="FFFFFF" w:val="clear"/>
              </w:rPr>
              <w:t>7133</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b/>
                <w:b/>
                <w:highlight w:val="white"/>
              </w:rPr>
            </w:pPr>
            <w:r>
              <w:rPr>
                <w:rFonts w:cs="Times New Roman" w:ascii="Times New Roman" w:hAnsi="Times New Roman"/>
                <w:b/>
                <w:shd w:fill="FFFFFF" w:val="clear"/>
              </w:rPr>
              <w:t>4347</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b/>
                <w:b/>
                <w:highlight w:val="white"/>
              </w:rPr>
            </w:pPr>
            <w:r>
              <w:rPr>
                <w:rFonts w:cs="Times New Roman" w:ascii="Times New Roman" w:hAnsi="Times New Roman"/>
                <w:b/>
                <w:shd w:fill="FFFFFF" w:val="clear"/>
              </w:rPr>
              <w:t>0,6</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b/>
                <w:b/>
                <w:highlight w:val="white"/>
              </w:rPr>
            </w:pPr>
            <w:r>
              <w:rPr>
                <w:rFonts w:cs="Times New Roman" w:ascii="Times New Roman" w:hAnsi="Times New Roman"/>
                <w:b/>
                <w:shd w:fill="FFFFFF" w:val="clear"/>
              </w:rPr>
              <w:t>5</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Вербиловский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3364</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775</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0,23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Грязновский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3508</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445</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0,13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color w:val="FF0000"/>
              </w:rPr>
            </w:pPr>
            <w:r>
              <w:rPr>
                <w:rFonts w:cs="Times New Roman" w:ascii="Times New Roman" w:hAnsi="Times New Roman"/>
                <w:color w:val="FF0000"/>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Ивовский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8104</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446</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0,06</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8</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Косыревский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5331</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2651</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0,5</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6</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Круто-Хуторской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7808</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1026</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0,13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 поселение Кузьмино-Отвержский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14440</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5156</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0,36</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Ленинский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10247</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5927</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0,58</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4</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Лубновский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7650</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1137</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0,15</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4</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Новодеревенский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9097</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2969</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0,33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Новодмитриевский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8898</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1175</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0,13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Падовский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9155,35</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831</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0,09</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4</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Пружинский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6693</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757</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0,11</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Сенцовский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7829</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2375</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0,3</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6</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Стебаевский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13644</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845</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0,06</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9</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Сырский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3684</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8742</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2,37</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Тележенский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5545</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532</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0,1</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3</w:t>
            </w:r>
          </w:p>
        </w:tc>
      </w:tr>
      <w:tr>
        <w:trPr>
          <w:trHeight w:val="284" w:hRule="atLeast"/>
        </w:trPr>
        <w:tc>
          <w:tcPr>
            <w:tcW w:w="717" w:type="dxa"/>
            <w:tcBorders/>
            <w:shd w:fill="auto" w:val="clear"/>
            <w:tcMar>
              <w:left w:w="98" w:type="dxa"/>
            </w:tcMar>
            <w:vAlign w:val="center"/>
          </w:tcPr>
          <w:p>
            <w:pPr>
              <w:pStyle w:val="Normal"/>
              <w:tabs>
                <w:tab w:val="left" w:pos="0" w:leader="none"/>
                <w:tab w:val="left" w:pos="709" w:leader="none"/>
              </w:tabs>
              <w:spacing w:lineRule="auto" w:line="240" w:before="0" w:after="0"/>
              <w:ind w:left="-1613" w:right="-1682" w:hanging="0"/>
              <w:jc w:val="center"/>
              <w:rPr>
                <w:rFonts w:ascii="Times New Roman" w:hAnsi="Times New Roman" w:cs="Times New Roman"/>
              </w:rPr>
            </w:pPr>
            <w:r>
              <w:rPr>
                <w:rFonts w:cs="Times New Roman" w:ascii="Times New Roman" w:hAnsi="Times New Roman"/>
              </w:rPr>
            </w:r>
          </w:p>
        </w:tc>
        <w:tc>
          <w:tcPr>
            <w:tcW w:w="5126" w:type="dxa"/>
            <w:tcBorders/>
            <w:shd w:fill="auto" w:val="clear"/>
            <w:tcMar>
              <w:left w:w="98" w:type="dxa"/>
            </w:tcM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shd w:fill="FFFFFF" w:val="clear"/>
              </w:rPr>
              <w:t>Сельское поселение Частодубравский сельсовет</w:t>
            </w:r>
          </w:p>
        </w:tc>
        <w:tc>
          <w:tcPr>
            <w:tcW w:w="1213"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7940</w:t>
            </w:r>
          </w:p>
        </w:tc>
        <w:tc>
          <w:tcPr>
            <w:tcW w:w="839"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2171</w:t>
            </w:r>
          </w:p>
        </w:tc>
        <w:tc>
          <w:tcPr>
            <w:tcW w:w="778" w:type="dxa"/>
            <w:tcBorders/>
            <w:shd w:fill="auto" w:val="clear"/>
            <w:tcMar>
              <w:left w:w="98" w:type="dxa"/>
            </w:tcMa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0,27</w:t>
            </w:r>
          </w:p>
        </w:tc>
        <w:tc>
          <w:tcPr>
            <w:tcW w:w="681" w:type="dxa"/>
            <w:tcBorders/>
            <w:shd w:fill="auto" w:val="clear"/>
            <w:tcMar>
              <w:left w:w="98" w:type="dxa"/>
            </w:tcMar>
            <w:vAlign w:val="center"/>
          </w:tcPr>
          <w:p>
            <w:pPr>
              <w:pStyle w:val="Normal"/>
              <w:spacing w:lineRule="auto" w:line="240" w:before="0" w:after="0"/>
              <w:jc w:val="center"/>
              <w:rPr>
                <w:rFonts w:ascii="Times New Roman" w:hAnsi="Times New Roman" w:cs="Times New Roman"/>
                <w:highlight w:val="white"/>
              </w:rPr>
            </w:pPr>
            <w:r>
              <w:rPr>
                <w:rFonts w:cs="Times New Roman" w:ascii="Times New Roman" w:hAnsi="Times New Roman"/>
                <w:shd w:fill="FFFFFF" w:val="clear"/>
              </w:rPr>
              <w:t xml:space="preserve">4 </w:t>
            </w:r>
          </w:p>
        </w:tc>
      </w:tr>
    </w:tbl>
    <w:p>
      <w:pPr>
        <w:pStyle w:val="Normal"/>
        <w:widowControl w:val="false"/>
        <w:spacing w:lineRule="auto" w:line="360" w:before="0" w:after="0"/>
        <w:ind w:firstLine="567"/>
        <w:jc w:val="both"/>
        <w:rPr>
          <w:rFonts w:ascii="Times New Roman" w:hAnsi="Times New Roman" w:eastAsia="Times New Roman" w:cs="Times New Roman"/>
          <w:color w:val="0070C0"/>
        </w:rPr>
      </w:pPr>
      <w:r>
        <w:rPr>
          <w:rFonts w:eastAsia="Times New Roman" w:cs="Times New Roman" w:ascii="Times New Roman" w:hAnsi="Times New Roman"/>
          <w:color w:val="0070C0"/>
        </w:rPr>
      </w:r>
    </w:p>
    <w:p>
      <w:pPr>
        <w:pStyle w:val="Normal"/>
        <w:spacing w:lineRule="auto" w:line="360" w:before="0" w:after="0"/>
        <w:ind w:firstLine="567"/>
        <w:jc w:val="center"/>
        <w:rPr/>
      </w:pPr>
      <w:r>
        <w:rPr>
          <w:rFonts w:eastAsia="Times New Roman" w:cs="Times New Roman" w:ascii="Times New Roman" w:hAnsi="Times New Roman"/>
        </w:rPr>
        <w:t xml:space="preserve">5.2 Природно-климатические условия </w:t>
      </w:r>
      <w:r>
        <w:rPr>
          <w:rFonts w:cs="Times New Roman" w:ascii="Times New Roman" w:hAnsi="Times New Roman"/>
        </w:rPr>
        <w:t>сельского поселения</w:t>
      </w:r>
    </w:p>
    <w:p>
      <w:pPr>
        <w:pStyle w:val="Normal"/>
        <w:spacing w:lineRule="auto" w:line="360" w:before="0" w:after="0"/>
        <w:ind w:firstLine="567"/>
        <w:jc w:val="center"/>
        <w:rPr>
          <w:rFonts w:ascii="Times New Roman" w:hAnsi="Times New Roman" w:eastAsia="Times New Roman" w:cs="Times New Roman"/>
        </w:rPr>
      </w:pPr>
      <w:r>
        <w:rPr>
          <w:rFonts w:eastAsia="Times New Roman" w:cs="Times New Roman" w:ascii="Times New Roman" w:hAnsi="Times New Roman"/>
        </w:rPr>
      </w:r>
    </w:p>
    <w:p>
      <w:pPr>
        <w:pStyle w:val="Standard"/>
        <w:tabs>
          <w:tab w:val="left" w:pos="1134" w:leader="none"/>
        </w:tabs>
        <w:spacing w:lineRule="auto" w:line="360"/>
        <w:ind w:right="-427" w:hanging="0"/>
        <w:jc w:val="both"/>
        <w:rPr>
          <w:bCs/>
          <w:sz w:val="22"/>
          <w:szCs w:val="22"/>
        </w:rPr>
      </w:pPr>
      <w:r>
        <w:rPr>
          <w:bCs/>
          <w:sz w:val="22"/>
          <w:szCs w:val="22"/>
        </w:rPr>
        <w:t xml:space="preserve">         </w:t>
      </w:r>
      <w:r>
        <w:rPr>
          <w:rFonts w:cs="Times New Roman"/>
          <w:b/>
        </w:rPr>
        <w:t xml:space="preserve">Введенское </w:t>
      </w:r>
      <w:r>
        <w:rPr>
          <w:bCs/>
          <w:sz w:val="22"/>
          <w:szCs w:val="22"/>
        </w:rPr>
        <w:t xml:space="preserve">сельское  поселение  расположено  на  севере  Липецкого  района  и </w:t>
      </w:r>
    </w:p>
    <w:p>
      <w:pPr>
        <w:pStyle w:val="Standard"/>
        <w:tabs>
          <w:tab w:val="left" w:pos="1134" w:leader="none"/>
        </w:tabs>
        <w:spacing w:lineRule="auto" w:line="360"/>
        <w:ind w:right="-427" w:hanging="0"/>
        <w:jc w:val="both"/>
        <w:rPr>
          <w:bCs/>
          <w:sz w:val="22"/>
          <w:szCs w:val="22"/>
        </w:rPr>
      </w:pPr>
      <w:r>
        <w:rPr>
          <w:bCs/>
          <w:sz w:val="22"/>
          <w:szCs w:val="22"/>
        </w:rPr>
        <w:t>представляет  собой  волнистую  возвышенность,  сильно  пересеченную  балками  и  оврагами.</w:t>
      </w:r>
    </w:p>
    <w:p>
      <w:pPr>
        <w:pStyle w:val="Standard"/>
        <w:tabs>
          <w:tab w:val="left" w:pos="1134" w:leader="none"/>
        </w:tabs>
        <w:spacing w:lineRule="auto" w:line="360"/>
        <w:ind w:right="-427" w:hanging="0"/>
        <w:jc w:val="both"/>
        <w:rPr>
          <w:bCs/>
          <w:sz w:val="22"/>
          <w:szCs w:val="22"/>
        </w:rPr>
      </w:pPr>
      <w:r>
        <w:rPr>
          <w:bCs/>
          <w:sz w:val="22"/>
          <w:szCs w:val="22"/>
        </w:rPr>
        <w:t xml:space="preserve">         </w:t>
      </w:r>
      <w:r>
        <w:rPr>
          <w:rFonts w:cs="Times New Roman"/>
        </w:rPr>
        <w:t>Введенский</w:t>
      </w:r>
      <w:r>
        <w:rPr>
          <w:sz w:val="22"/>
        </w:rPr>
        <w:t xml:space="preserve"> </w:t>
      </w:r>
      <w:r>
        <w:rPr>
          <w:bCs/>
          <w:sz w:val="22"/>
          <w:szCs w:val="22"/>
        </w:rPr>
        <w:t xml:space="preserve">сельсовет  относится  к  лесодефицитным  поселениям  Липецкого  района.  Леса </w:t>
      </w:r>
    </w:p>
    <w:p>
      <w:pPr>
        <w:pStyle w:val="Standard"/>
        <w:tabs>
          <w:tab w:val="left" w:pos="1134" w:leader="none"/>
        </w:tabs>
        <w:spacing w:lineRule="auto" w:line="360"/>
        <w:ind w:right="-427" w:hanging="0"/>
        <w:jc w:val="both"/>
        <w:rPr/>
      </w:pPr>
      <w:r>
        <w:rPr>
          <w:bCs/>
          <w:sz w:val="22"/>
          <w:szCs w:val="22"/>
        </w:rPr>
        <w:t xml:space="preserve"> </w:t>
      </w:r>
      <w:r>
        <w:rPr>
          <w:bCs/>
          <w:sz w:val="22"/>
          <w:szCs w:val="22"/>
        </w:rPr>
        <w:t>на  территории  сельсовета  расположены  неравномерно  и  представляют  собой  отдельные  мелкие  лесные  урочища,  далеко  разбросанные  друг  от  друга,  занимающие преимущественно  склоны  оврагов  и  балок.  Леса  служат  защитой  почвы  от  водной  и  ветровой эрозии,  а  также  выполняют  санитарно-гигиенические,  оздоровительные,  эстетические  и  другие функции.  Почвы представлены обыкновенными чернозёмами с вкраплением солончаков.</w:t>
      </w:r>
    </w:p>
    <w:p>
      <w:pPr>
        <w:pStyle w:val="Standard"/>
        <w:tabs>
          <w:tab w:val="left" w:pos="1134" w:leader="none"/>
        </w:tabs>
        <w:spacing w:lineRule="auto" w:line="360"/>
        <w:ind w:right="-427" w:hanging="0"/>
        <w:jc w:val="both"/>
        <w:rPr>
          <w:bCs/>
          <w:color w:val="FF0000"/>
          <w:sz w:val="22"/>
          <w:szCs w:val="22"/>
        </w:rPr>
      </w:pPr>
      <w:r>
        <w:rPr>
          <w:bCs/>
          <w:sz w:val="22"/>
          <w:szCs w:val="22"/>
        </w:rPr>
        <w:t xml:space="preserve">          </w:t>
      </w:r>
      <w:r>
        <w:rPr>
          <w:bCs/>
          <w:sz w:val="22"/>
          <w:szCs w:val="22"/>
        </w:rPr>
        <w:t>По территории СП протекает река Воронеж, около 3,8 % земель занято старицами и искусственными водоемами – прудами.</w:t>
      </w:r>
    </w:p>
    <w:p>
      <w:pPr>
        <w:pStyle w:val="Standard"/>
        <w:tabs>
          <w:tab w:val="left" w:pos="1134" w:leader="none"/>
        </w:tabs>
        <w:spacing w:lineRule="auto" w:line="360"/>
        <w:ind w:right="-427" w:hanging="0"/>
        <w:jc w:val="both"/>
        <w:rPr/>
      </w:pPr>
      <w:r>
        <w:rPr>
          <w:bCs/>
          <w:color w:val="FF0000"/>
          <w:sz w:val="22"/>
          <w:szCs w:val="22"/>
        </w:rPr>
        <w:tab/>
      </w:r>
    </w:p>
    <w:p>
      <w:pPr>
        <w:pStyle w:val="Standard"/>
        <w:tabs>
          <w:tab w:val="left" w:pos="1134" w:leader="none"/>
        </w:tabs>
        <w:spacing w:lineRule="auto" w:line="360"/>
        <w:ind w:right="-427" w:hanging="0"/>
        <w:jc w:val="center"/>
        <w:rPr/>
      </w:pPr>
      <w:r>
        <w:rPr>
          <w:bCs/>
          <w:sz w:val="22"/>
          <w:szCs w:val="22"/>
        </w:rPr>
        <w:t>Климатическая характеристика</w:t>
      </w:r>
    </w:p>
    <w:p>
      <w:pPr>
        <w:pStyle w:val="Standard"/>
        <w:tabs>
          <w:tab w:val="left" w:pos="1134" w:leader="none"/>
        </w:tabs>
        <w:spacing w:lineRule="auto" w:line="360"/>
        <w:ind w:right="-427" w:firstLine="426"/>
        <w:jc w:val="center"/>
        <w:rPr>
          <w:bCs/>
          <w:sz w:val="22"/>
          <w:szCs w:val="22"/>
        </w:rPr>
      </w:pPr>
      <w:r>
        <w:rPr>
          <w:bCs/>
          <w:sz w:val="22"/>
          <w:szCs w:val="22"/>
        </w:rPr>
      </w:r>
    </w:p>
    <w:p>
      <w:pPr>
        <w:pStyle w:val="Standard"/>
        <w:tabs>
          <w:tab w:val="left" w:pos="1134" w:leader="none"/>
        </w:tabs>
        <w:spacing w:lineRule="auto" w:line="360"/>
        <w:ind w:right="-427" w:firstLine="426"/>
        <w:jc w:val="both"/>
        <w:rPr>
          <w:bCs/>
          <w:sz w:val="22"/>
          <w:szCs w:val="22"/>
        </w:rPr>
      </w:pPr>
      <w:r>
        <w:rPr>
          <w:bCs/>
          <w:sz w:val="22"/>
          <w:szCs w:val="22"/>
        </w:rPr>
        <w:t xml:space="preserve">Липецкий  район Липецкой  области  согласно  карте  климатического  районирования  (СНиП  23-01-99) расположен во II В климатическом районе. Климат района умеренно-континентальный, с  теплым  летом    и  умеренно-холодной  зимой.  Район  отличается  неравномерным  выпадением осадков  в  течение  года.  Максимальное  количество  выпадает  в  теплое  время  года  (с  мая  по октябрь). Сумма осадков за этот период 600 - 650 мм. </w:t>
      </w:r>
    </w:p>
    <w:p>
      <w:pPr>
        <w:pStyle w:val="Standard"/>
        <w:tabs>
          <w:tab w:val="left" w:pos="1134" w:leader="none"/>
        </w:tabs>
        <w:spacing w:lineRule="auto" w:line="360"/>
        <w:ind w:right="-427" w:firstLine="426"/>
        <w:jc w:val="both"/>
        <w:rPr>
          <w:bCs/>
          <w:sz w:val="22"/>
          <w:szCs w:val="22"/>
        </w:rPr>
      </w:pPr>
      <w:r>
        <w:rPr>
          <w:bCs/>
          <w:sz w:val="22"/>
          <w:szCs w:val="22"/>
        </w:rPr>
        <w:t xml:space="preserve">Вегетационный период 180 дней. </w:t>
      </w:r>
    </w:p>
    <w:p>
      <w:pPr>
        <w:pStyle w:val="Standard"/>
        <w:tabs>
          <w:tab w:val="left" w:pos="1134" w:leader="none"/>
        </w:tabs>
        <w:spacing w:lineRule="auto" w:line="360"/>
        <w:ind w:right="-427" w:firstLine="426"/>
        <w:jc w:val="both"/>
        <w:rPr>
          <w:bCs/>
          <w:sz w:val="22"/>
          <w:szCs w:val="22"/>
        </w:rPr>
      </w:pPr>
      <w:r>
        <w:rPr>
          <w:bCs/>
          <w:sz w:val="22"/>
          <w:szCs w:val="22"/>
        </w:rPr>
        <w:t xml:space="preserve">Среднегодовая  температура воздуха составляет – плюс 4,5°С. </w:t>
      </w:r>
    </w:p>
    <w:p>
      <w:pPr>
        <w:pStyle w:val="Standard"/>
        <w:tabs>
          <w:tab w:val="left" w:pos="1134" w:leader="none"/>
        </w:tabs>
        <w:spacing w:lineRule="auto" w:line="360"/>
        <w:ind w:right="-427" w:firstLine="426"/>
        <w:jc w:val="both"/>
        <w:rPr>
          <w:bCs/>
          <w:sz w:val="22"/>
          <w:szCs w:val="22"/>
        </w:rPr>
      </w:pPr>
      <w:r>
        <w:rPr>
          <w:bCs/>
          <w:sz w:val="22"/>
          <w:szCs w:val="22"/>
        </w:rPr>
        <w:t xml:space="preserve">Абсолютный минимум - минус 38°С. </w:t>
      </w:r>
    </w:p>
    <w:p>
      <w:pPr>
        <w:pStyle w:val="Standard"/>
        <w:tabs>
          <w:tab w:val="left" w:pos="1134" w:leader="none"/>
        </w:tabs>
        <w:spacing w:lineRule="auto" w:line="360"/>
        <w:ind w:right="-427" w:firstLine="426"/>
        <w:jc w:val="both"/>
        <w:rPr>
          <w:bCs/>
          <w:sz w:val="22"/>
          <w:szCs w:val="22"/>
        </w:rPr>
      </w:pPr>
      <w:r>
        <w:rPr>
          <w:bCs/>
          <w:sz w:val="22"/>
          <w:szCs w:val="22"/>
        </w:rPr>
        <w:t xml:space="preserve">                        </w:t>
      </w:r>
      <w:r>
        <w:rPr>
          <w:bCs/>
          <w:sz w:val="22"/>
          <w:szCs w:val="22"/>
        </w:rPr>
        <w:t xml:space="preserve">максимум - плюс 39°С. </w:t>
      </w:r>
    </w:p>
    <w:p>
      <w:pPr>
        <w:pStyle w:val="Standard"/>
        <w:tabs>
          <w:tab w:val="left" w:pos="1134" w:leader="none"/>
        </w:tabs>
        <w:spacing w:lineRule="auto" w:line="360"/>
        <w:ind w:right="-427" w:firstLine="426"/>
        <w:jc w:val="both"/>
        <w:rPr>
          <w:bCs/>
          <w:sz w:val="22"/>
          <w:szCs w:val="22"/>
        </w:rPr>
      </w:pPr>
      <w:r>
        <w:rPr>
          <w:bCs/>
          <w:sz w:val="22"/>
          <w:szCs w:val="22"/>
        </w:rPr>
        <w:t xml:space="preserve">Максимальная глубина промерзания грунта – 130 см. </w:t>
      </w:r>
    </w:p>
    <w:p>
      <w:pPr>
        <w:pStyle w:val="Standard"/>
        <w:tabs>
          <w:tab w:val="left" w:pos="1134" w:leader="none"/>
        </w:tabs>
        <w:spacing w:lineRule="auto" w:line="360"/>
        <w:ind w:right="-427" w:firstLine="426"/>
        <w:jc w:val="both"/>
        <w:rPr>
          <w:bCs/>
          <w:sz w:val="22"/>
          <w:szCs w:val="22"/>
        </w:rPr>
      </w:pPr>
      <w:r>
        <w:rPr>
          <w:bCs/>
          <w:sz w:val="22"/>
          <w:szCs w:val="22"/>
        </w:rPr>
        <w:t xml:space="preserve">Максимальная средняя декадная высота снежного покрова – 47 см. </w:t>
      </w:r>
    </w:p>
    <w:p>
      <w:pPr>
        <w:pStyle w:val="Standard"/>
        <w:tabs>
          <w:tab w:val="left" w:pos="1134" w:leader="none"/>
        </w:tabs>
        <w:spacing w:lineRule="auto" w:line="360"/>
        <w:ind w:right="-427" w:firstLine="426"/>
        <w:jc w:val="both"/>
        <w:rPr>
          <w:bCs/>
          <w:sz w:val="22"/>
          <w:szCs w:val="22"/>
        </w:rPr>
      </w:pPr>
      <w:r>
        <w:rPr>
          <w:bCs/>
          <w:sz w:val="22"/>
          <w:szCs w:val="22"/>
        </w:rPr>
        <w:t xml:space="preserve">На  территории  поселения,  большую  часть  года,  преобладают  ветры  западного  и  северо- западного направления (28 и 34% соответственно). </w:t>
      </w:r>
    </w:p>
    <w:p>
      <w:pPr>
        <w:pStyle w:val="Standard"/>
        <w:tabs>
          <w:tab w:val="left" w:pos="1134" w:leader="none"/>
        </w:tabs>
        <w:spacing w:lineRule="auto" w:line="360"/>
        <w:ind w:right="-427" w:firstLine="426"/>
        <w:jc w:val="center"/>
        <w:rPr>
          <w:bCs/>
          <w:sz w:val="22"/>
          <w:szCs w:val="22"/>
        </w:rPr>
      </w:pPr>
      <w:r>
        <w:rPr>
          <w:bCs/>
          <w:sz w:val="22"/>
          <w:szCs w:val="22"/>
        </w:rPr>
        <w:t xml:space="preserve"> </w:t>
      </w:r>
      <w:r>
        <w:rPr>
          <w:bCs/>
          <w:sz w:val="22"/>
          <w:szCs w:val="22"/>
        </w:rPr>
        <w:t>Повторяемость (%) направлений и средняя скорость ветров по метеостанции</w:t>
      </w:r>
    </w:p>
    <w:p>
      <w:pPr>
        <w:pStyle w:val="Standard"/>
        <w:tabs>
          <w:tab w:val="left" w:pos="1134" w:leader="none"/>
        </w:tabs>
        <w:spacing w:lineRule="auto" w:line="360"/>
        <w:ind w:right="-427" w:firstLine="426"/>
        <w:jc w:val="center"/>
        <w:rPr>
          <w:bCs/>
          <w:sz w:val="22"/>
          <w:szCs w:val="22"/>
        </w:rPr>
      </w:pPr>
      <w:r>
        <w:rPr>
          <w:bCs/>
          <w:sz w:val="22"/>
          <w:szCs w:val="22"/>
        </w:rPr>
        <w:t>Липецк</w:t>
      </w:r>
    </w:p>
    <w:tbl>
      <w:tblPr>
        <w:tblStyle w:val="a3"/>
        <w:tblW w:w="9572" w:type="dxa"/>
        <w:jc w:val="left"/>
        <w:tblInd w:w="-10" w:type="dxa"/>
        <w:tblCellMar>
          <w:top w:w="0" w:type="dxa"/>
          <w:left w:w="98" w:type="dxa"/>
          <w:bottom w:w="0" w:type="dxa"/>
          <w:right w:w="108" w:type="dxa"/>
        </w:tblCellMar>
        <w:tblLook w:val="04a0"/>
      </w:tblPr>
      <w:tblGrid>
        <w:gridCol w:w="1809"/>
        <w:gridCol w:w="993"/>
        <w:gridCol w:w="994"/>
        <w:gridCol w:w="992"/>
        <w:gridCol w:w="991"/>
        <w:gridCol w:w="994"/>
        <w:gridCol w:w="989"/>
        <w:gridCol w:w="850"/>
        <w:gridCol w:w="959"/>
      </w:tblGrid>
      <w:tr>
        <w:trPr/>
        <w:tc>
          <w:tcPr>
            <w:tcW w:w="1809"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 xml:space="preserve">Направление  </w:t>
            </w:r>
          </w:p>
        </w:tc>
        <w:tc>
          <w:tcPr>
            <w:tcW w:w="993"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С</w:t>
            </w:r>
          </w:p>
        </w:tc>
        <w:tc>
          <w:tcPr>
            <w:tcW w:w="994"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СВ</w:t>
            </w:r>
          </w:p>
        </w:tc>
        <w:tc>
          <w:tcPr>
            <w:tcW w:w="992"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 xml:space="preserve">    </w:t>
            </w:r>
            <w:r>
              <w:rPr>
                <w:bCs/>
                <w:sz w:val="22"/>
                <w:szCs w:val="22"/>
              </w:rPr>
              <w:t xml:space="preserve">В  </w:t>
            </w:r>
          </w:p>
        </w:tc>
        <w:tc>
          <w:tcPr>
            <w:tcW w:w="991"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ЮВ</w:t>
            </w:r>
          </w:p>
        </w:tc>
        <w:tc>
          <w:tcPr>
            <w:tcW w:w="994"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 xml:space="preserve">  </w:t>
            </w:r>
            <w:r>
              <w:rPr>
                <w:bCs/>
                <w:sz w:val="22"/>
                <w:szCs w:val="22"/>
              </w:rPr>
              <w:t xml:space="preserve">Ю  </w:t>
            </w:r>
          </w:p>
        </w:tc>
        <w:tc>
          <w:tcPr>
            <w:tcW w:w="989"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ЮЗ</w:t>
            </w:r>
          </w:p>
        </w:tc>
        <w:tc>
          <w:tcPr>
            <w:tcW w:w="850"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 xml:space="preserve">З  </w:t>
            </w:r>
          </w:p>
        </w:tc>
        <w:tc>
          <w:tcPr>
            <w:tcW w:w="959" w:type="dxa"/>
            <w:tcBorders/>
            <w:shd w:fill="auto" w:val="clear"/>
            <w:tcMar>
              <w:left w:w="98" w:type="dxa"/>
            </w:tcMar>
          </w:tcPr>
          <w:p>
            <w:pPr>
              <w:pStyle w:val="Standard"/>
              <w:tabs>
                <w:tab w:val="left" w:pos="1134" w:leader="none"/>
              </w:tabs>
              <w:spacing w:lineRule="auto" w:line="360" w:before="0" w:after="0"/>
              <w:ind w:right="-427" w:firstLine="426"/>
              <w:jc w:val="both"/>
              <w:rPr>
                <w:bCs/>
                <w:sz w:val="22"/>
                <w:szCs w:val="22"/>
              </w:rPr>
            </w:pPr>
            <w:r>
              <w:rPr>
                <w:bCs/>
                <w:sz w:val="22"/>
                <w:szCs w:val="22"/>
              </w:rPr>
              <w:t xml:space="preserve">СЗ </w:t>
            </w:r>
          </w:p>
          <w:p>
            <w:pPr>
              <w:pStyle w:val="Standard"/>
              <w:tabs>
                <w:tab w:val="left" w:pos="1134" w:leader="none"/>
              </w:tabs>
              <w:spacing w:lineRule="auto" w:line="360" w:before="0" w:after="0"/>
              <w:ind w:right="-427" w:hanging="0"/>
              <w:jc w:val="both"/>
              <w:rPr>
                <w:bCs/>
                <w:sz w:val="22"/>
                <w:szCs w:val="22"/>
              </w:rPr>
            </w:pPr>
            <w:r>
              <w:rPr>
                <w:bCs/>
                <w:sz w:val="22"/>
                <w:szCs w:val="22"/>
              </w:rPr>
            </w:r>
          </w:p>
        </w:tc>
      </w:tr>
      <w:tr>
        <w:trPr/>
        <w:tc>
          <w:tcPr>
            <w:tcW w:w="1809" w:type="dxa"/>
            <w:tcBorders/>
            <w:shd w:fill="auto" w:val="clear"/>
            <w:tcMar>
              <w:left w:w="98" w:type="dxa"/>
            </w:tcMar>
          </w:tcPr>
          <w:p>
            <w:pPr>
              <w:pStyle w:val="Standard"/>
              <w:tabs>
                <w:tab w:val="left" w:pos="1134" w:leader="none"/>
              </w:tabs>
              <w:spacing w:before="0" w:after="0"/>
              <w:ind w:right="-427" w:hanging="0"/>
              <w:rPr>
                <w:bCs/>
                <w:sz w:val="22"/>
                <w:szCs w:val="22"/>
              </w:rPr>
            </w:pPr>
            <w:r>
              <w:rPr>
                <w:bCs/>
                <w:sz w:val="22"/>
                <w:szCs w:val="22"/>
              </w:rPr>
              <w:t>Средняя за</w:t>
            </w:r>
          </w:p>
          <w:p>
            <w:pPr>
              <w:pStyle w:val="Standard"/>
              <w:tabs>
                <w:tab w:val="left" w:pos="1134" w:leader="none"/>
              </w:tabs>
              <w:spacing w:before="0" w:after="0"/>
              <w:ind w:right="-427" w:firstLine="426"/>
              <w:rPr>
                <w:bCs/>
                <w:sz w:val="22"/>
                <w:szCs w:val="22"/>
              </w:rPr>
            </w:pPr>
            <w:r>
              <w:rPr>
                <w:bCs/>
                <w:sz w:val="22"/>
                <w:szCs w:val="22"/>
              </w:rPr>
              <w:t>год</w:t>
            </w:r>
          </w:p>
          <w:p>
            <w:pPr>
              <w:pStyle w:val="Standard"/>
              <w:tabs>
                <w:tab w:val="left" w:pos="1134" w:leader="none"/>
              </w:tabs>
              <w:spacing w:lineRule="auto" w:line="360" w:before="0" w:after="0"/>
              <w:ind w:right="-427" w:hanging="0"/>
              <w:jc w:val="both"/>
              <w:rPr>
                <w:bCs/>
                <w:sz w:val="22"/>
                <w:szCs w:val="22"/>
              </w:rPr>
            </w:pPr>
            <w:r>
              <w:rPr>
                <w:bCs/>
                <w:sz w:val="22"/>
                <w:szCs w:val="22"/>
              </w:rPr>
            </w:r>
          </w:p>
        </w:tc>
        <w:tc>
          <w:tcPr>
            <w:tcW w:w="993"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12</w:t>
            </w:r>
          </w:p>
        </w:tc>
        <w:tc>
          <w:tcPr>
            <w:tcW w:w="994"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10</w:t>
            </w:r>
          </w:p>
        </w:tc>
        <w:tc>
          <w:tcPr>
            <w:tcW w:w="992"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 xml:space="preserve">8    </w:t>
            </w:r>
          </w:p>
        </w:tc>
        <w:tc>
          <w:tcPr>
            <w:tcW w:w="991"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13</w:t>
            </w:r>
          </w:p>
        </w:tc>
        <w:tc>
          <w:tcPr>
            <w:tcW w:w="994"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11</w:t>
            </w:r>
          </w:p>
        </w:tc>
        <w:tc>
          <w:tcPr>
            <w:tcW w:w="989"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15</w:t>
            </w:r>
          </w:p>
        </w:tc>
        <w:tc>
          <w:tcPr>
            <w:tcW w:w="850"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15</w:t>
            </w:r>
          </w:p>
        </w:tc>
        <w:tc>
          <w:tcPr>
            <w:tcW w:w="959" w:type="dxa"/>
            <w:tcBorders/>
            <w:shd w:fill="auto" w:val="clear"/>
            <w:tcMar>
              <w:left w:w="98" w:type="dxa"/>
            </w:tcMar>
          </w:tcPr>
          <w:p>
            <w:pPr>
              <w:pStyle w:val="Standard"/>
              <w:tabs>
                <w:tab w:val="left" w:pos="1134" w:leader="none"/>
              </w:tabs>
              <w:spacing w:lineRule="auto" w:line="360" w:before="0" w:after="0"/>
              <w:ind w:right="-427" w:hanging="0"/>
              <w:jc w:val="both"/>
              <w:rPr>
                <w:bCs/>
                <w:sz w:val="22"/>
                <w:szCs w:val="22"/>
              </w:rPr>
            </w:pPr>
            <w:r>
              <w:rPr>
                <w:bCs/>
                <w:sz w:val="22"/>
                <w:szCs w:val="22"/>
              </w:rPr>
              <w:t>16</w:t>
            </w:r>
          </w:p>
        </w:tc>
      </w:tr>
    </w:tbl>
    <w:p>
      <w:pPr>
        <w:pStyle w:val="Standard"/>
        <w:tabs>
          <w:tab w:val="left" w:pos="1134" w:leader="none"/>
        </w:tabs>
        <w:spacing w:lineRule="auto" w:line="360"/>
        <w:ind w:right="-1" w:hanging="0"/>
        <w:jc w:val="center"/>
        <w:rPr>
          <w:bCs/>
        </w:rPr>
      </w:pPr>
      <w:r>
        <w:rPr>
          <w:bCs/>
        </w:rPr>
      </w:r>
    </w:p>
    <w:p>
      <w:pPr>
        <w:pStyle w:val="Standard"/>
        <w:spacing w:lineRule="auto" w:line="360"/>
        <w:ind w:right="-1" w:firstLine="567"/>
        <w:jc w:val="center"/>
        <w:rPr/>
      </w:pPr>
      <w:r>
        <w:rPr>
          <w:bCs/>
        </w:rPr>
        <w:t>Инженерно-геологические условия</w:t>
      </w:r>
    </w:p>
    <w:p>
      <w:pPr>
        <w:pStyle w:val="Standard"/>
        <w:spacing w:lineRule="auto" w:line="360"/>
        <w:ind w:right="-1" w:firstLine="567"/>
        <w:jc w:val="center"/>
        <w:rPr>
          <w:bCs/>
          <w:sz w:val="22"/>
        </w:rPr>
      </w:pPr>
      <w:r>
        <w:rPr>
          <w:bCs/>
          <w:sz w:val="22"/>
        </w:rPr>
      </w:r>
    </w:p>
    <w:p>
      <w:pPr>
        <w:pStyle w:val="Standard"/>
        <w:spacing w:lineRule="auto" w:line="360"/>
        <w:ind w:right="-1" w:firstLine="567"/>
        <w:jc w:val="both"/>
        <w:rPr>
          <w:sz w:val="22"/>
        </w:rPr>
      </w:pPr>
      <w:r>
        <w:rPr>
          <w:sz w:val="22"/>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pPr>
        <w:pStyle w:val="Standard"/>
        <w:spacing w:lineRule="auto" w:line="360"/>
        <w:ind w:right="-1" w:firstLine="567"/>
        <w:jc w:val="both"/>
        <w:rPr>
          <w:sz w:val="22"/>
        </w:rPr>
      </w:pPr>
      <w:r>
        <w:rPr>
          <w:sz w:val="22"/>
        </w:rPr>
        <w:t>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Выше залегают отложения юры, мела, палеогена, неогена (пески, песчаники, глины, мергели).</w:t>
      </w:r>
    </w:p>
    <w:p>
      <w:pPr>
        <w:pStyle w:val="Standard"/>
        <w:spacing w:lineRule="auto" w:line="360"/>
        <w:ind w:right="-1" w:firstLine="567"/>
        <w:jc w:val="both"/>
        <w:rPr>
          <w:sz w:val="22"/>
        </w:rPr>
      </w:pPr>
      <w:r>
        <w:rPr>
          <w:sz w:val="22"/>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pPr>
        <w:pStyle w:val="Standard"/>
        <w:widowControl/>
        <w:tabs>
          <w:tab w:val="left" w:pos="1134" w:leader="none"/>
        </w:tabs>
        <w:spacing w:lineRule="auto" w:line="360"/>
        <w:ind w:right="-1" w:hanging="0"/>
        <w:jc w:val="center"/>
        <w:rPr>
          <w:rFonts w:ascii="Times New Roman" w:hAnsi="Times New Roman" w:eastAsia="Times New Roman" w:cs="Times New Roman"/>
          <w:color w:val="0070C0"/>
        </w:rPr>
      </w:pPr>
      <w:r>
        <w:rPr>
          <w:rFonts w:eastAsia="Times New Roman" w:cs="Times New Roman"/>
          <w:color w:val="0070C0"/>
        </w:rPr>
      </w:r>
    </w:p>
    <w:p>
      <w:pPr>
        <w:pStyle w:val="Normal"/>
        <w:spacing w:lineRule="auto" w:line="360" w:before="0" w:after="0"/>
        <w:ind w:firstLine="567"/>
        <w:jc w:val="center"/>
        <w:rPr>
          <w:rFonts w:ascii="Times New Roman" w:hAnsi="Times New Roman" w:cs="Times New Roman"/>
        </w:rPr>
      </w:pPr>
      <w:r>
        <w:rPr>
          <w:rFonts w:eastAsia="Times New Roman" w:cs="Times New Roman" w:ascii="Times New Roman" w:hAnsi="Times New Roman"/>
          <w:sz w:val="24"/>
          <w:szCs w:val="24"/>
        </w:rPr>
        <w:t>5</w:t>
      </w:r>
      <w:r>
        <w:rPr>
          <w:rFonts w:eastAsia="Times New Roman" w:cs="Times New Roman" w:ascii="Times New Roman" w:hAnsi="Times New Roman"/>
        </w:rPr>
        <w:t xml:space="preserve">.3 Социально-демографический состав и плотность населения </w:t>
      </w:r>
      <w:r>
        <w:rPr>
          <w:rFonts w:cs="Times New Roman" w:ascii="Times New Roman" w:hAnsi="Times New Roman"/>
        </w:rPr>
        <w:t>сельского поселения</w:t>
      </w:r>
    </w:p>
    <w:p>
      <w:pPr>
        <w:pStyle w:val="Normal"/>
        <w:spacing w:lineRule="auto" w:line="360" w:before="0" w:after="0"/>
        <w:ind w:firstLine="567"/>
        <w:jc w:val="center"/>
        <w:rPr>
          <w:rFonts w:ascii="Times New Roman" w:hAnsi="Times New Roman" w:eastAsia="Times New Roman" w:cs="Times New Roman"/>
          <w:color w:val="0070C0"/>
        </w:rPr>
      </w:pPr>
      <w:r>
        <w:rPr>
          <w:rFonts w:eastAsia="Times New Roman" w:cs="Times New Roman" w:ascii="Times New Roman" w:hAnsi="Times New Roman"/>
          <w:color w:val="0070C0"/>
        </w:rPr>
      </w:r>
    </w:p>
    <w:p>
      <w:pPr>
        <w:pStyle w:val="Default1"/>
        <w:tabs>
          <w:tab w:val="left" w:pos="-284" w:leader="none"/>
          <w:tab w:val="left" w:pos="709" w:leader="none"/>
        </w:tabs>
        <w:spacing w:lineRule="auto" w:line="360"/>
        <w:ind w:right="-1" w:firstLine="567"/>
        <w:jc w:val="both"/>
        <w:rPr/>
      </w:pPr>
      <w:r>
        <w:rPr>
          <w:color w:val="00000A"/>
          <w:sz w:val="22"/>
        </w:rPr>
        <w:t xml:space="preserve">По данным администрации сельского поселения на 1 января 2016 года численность населения  составила </w:t>
      </w:r>
      <w:r>
        <w:rPr>
          <w:b/>
          <w:color w:val="00000A"/>
        </w:rPr>
        <w:t>5036</w:t>
      </w:r>
      <w:r>
        <w:rPr>
          <w:color w:val="00000A"/>
          <w:sz w:val="22"/>
        </w:rPr>
        <w:t xml:space="preserve"> человек.  Плотность населения составляет </w:t>
      </w:r>
      <w:r>
        <w:rPr>
          <w:b/>
          <w:color w:val="00000A"/>
          <w:sz w:val="22"/>
        </w:rPr>
        <w:t>0, 7</w:t>
      </w:r>
      <w:r>
        <w:rPr>
          <w:color w:val="00000A"/>
          <w:sz w:val="22"/>
        </w:rPr>
        <w:t xml:space="preserve"> человек на гектар. </w:t>
      </w:r>
    </w:p>
    <w:p>
      <w:pPr>
        <w:pStyle w:val="Default1"/>
        <w:tabs>
          <w:tab w:val="left" w:pos="-284" w:leader="none"/>
          <w:tab w:val="left" w:pos="709" w:leader="none"/>
        </w:tabs>
        <w:spacing w:lineRule="auto" w:line="360"/>
        <w:ind w:right="-1" w:firstLine="567"/>
        <w:jc w:val="both"/>
        <w:rPr>
          <w:color w:val="00000A"/>
          <w:sz w:val="22"/>
        </w:rPr>
      </w:pPr>
      <w:r>
        <w:rPr>
          <w:color w:val="00000A"/>
          <w:sz w:val="22"/>
        </w:rPr>
        <w:t xml:space="preserve">Для современной демографической ситуации в поселении характерно устойчивое повышение </w:t>
      </w:r>
      <w:r>
        <w:rPr>
          <w:b/>
          <w:color w:val="00000A"/>
          <w:sz w:val="22"/>
        </w:rPr>
        <w:t>численности населения</w:t>
      </w:r>
      <w:r>
        <w:rPr>
          <w:color w:val="00000A"/>
          <w:sz w:val="22"/>
        </w:rPr>
        <w:t xml:space="preserve"> за счет миграционного притока, в основном за счет населения города Липецка  и области.</w:t>
      </w:r>
    </w:p>
    <w:p>
      <w:pPr>
        <w:pStyle w:val="Normal"/>
        <w:spacing w:lineRule="auto" w:line="360" w:before="0" w:after="0"/>
        <w:ind w:firstLine="567"/>
        <w:jc w:val="center"/>
        <w:rPr>
          <w:rFonts w:ascii="Times New Roman" w:hAnsi="Times New Roman" w:eastAsia="Times New Roman" w:cs="Times New Roman"/>
          <w:color w:val="0070C0"/>
        </w:rPr>
      </w:pPr>
      <w:r>
        <w:rPr>
          <w:rFonts w:eastAsia="Times New Roman" w:cs="Times New Roman" w:ascii="Times New Roman" w:hAnsi="Times New Roman"/>
          <w:color w:val="0070C0"/>
        </w:rPr>
      </w:r>
    </w:p>
    <w:p>
      <w:pPr>
        <w:pStyle w:val="Normal"/>
        <w:spacing w:lineRule="auto" w:line="360" w:before="0" w:after="0"/>
        <w:ind w:firstLine="567"/>
        <w:jc w:val="center"/>
        <w:rPr/>
      </w:pPr>
      <w:r>
        <w:rPr>
          <w:rFonts w:cs="Times New Roman" w:ascii="Times New Roman" w:hAnsi="Times New Roman"/>
        </w:rPr>
        <w:t xml:space="preserve">5.4  Общие принципы зонирования территорий </w:t>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t xml:space="preserve">сельского поселения </w:t>
      </w:r>
    </w:p>
    <w:p>
      <w:pPr>
        <w:pStyle w:val="Normal"/>
        <w:spacing w:lineRule="auto" w:line="360" w:before="0" w:after="0"/>
        <w:ind w:right="-1" w:firstLine="567"/>
        <w:jc w:val="both"/>
        <w:rPr/>
      </w:pPr>
      <w:r>
        <w:rPr>
          <w:rFonts w:cs="Times New Roman" w:ascii="Times New Roman" w:hAnsi="Times New Roman"/>
          <w:bCs/>
        </w:rPr>
        <w:t>5.4.1 С учетом преимущественного функционального использования территории сельских  поселений могут разделяться на следующие функциональные зоны:</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жилые;</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общественно-деловые;</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производственные;</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инженерной инфраструктуры;</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транспортной инфраструктуры;</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сельскохозяйственного использования;</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рекреационного назначения;</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особо охраняемых территорий;</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специального назначения;</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размещения военных и иных режимных объектов;</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xml:space="preserve">- иные виды зон. </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5.4.2 Виды функциональных зон и параметры их планируемого развития определяются документами территориального планирования (генеральные планы сельских поселений).</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xml:space="preserve">5.4.3  При функциональном зонировании планировочную структуру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Pr>
          <w:rFonts w:cs="Times New Roman" w:ascii="Times New Roman" w:hAnsi="Times New Roman"/>
        </w:rPr>
        <w:t>доступность объектов, расположенных на территории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Pr>
          <w:rFonts w:cs="Times New Roman" w:ascii="Times New Roman" w:hAnsi="Times New Roman"/>
          <w:bCs/>
        </w:rPr>
        <w:t>.</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Pr>
          <w:rFonts w:cs="Times New Roman" w:ascii="Times New Roman" w:hAnsi="Times New Roman"/>
          <w:bCs/>
          <w:spacing w:val="-2"/>
        </w:rPr>
        <w:t>лесопарковые зоны, зеленые зоны</w:t>
      </w:r>
      <w:r>
        <w:rPr>
          <w:rFonts w:cs="Times New Roman" w:ascii="Times New Roman" w:hAnsi="Times New Roman"/>
          <w:bCs/>
        </w:rPr>
        <w:t>, территории, подверженных риску возникновения чрезвычайных ситуаций природного и техногенного характера и другие.</w:t>
      </w:r>
    </w:p>
    <w:p>
      <w:pPr>
        <w:pStyle w:val="Normal"/>
        <w:spacing w:lineRule="auto" w:line="360" w:before="0" w:after="0"/>
        <w:ind w:right="-1" w:firstLine="567"/>
        <w:jc w:val="both"/>
        <w:rPr>
          <w:rFonts w:ascii="Times New Roman" w:hAnsi="Times New Roman" w:cs="Times New Roman"/>
          <w:bCs/>
        </w:rPr>
      </w:pPr>
      <w:r>
        <w:rPr>
          <w:rFonts w:cs="Times New Roman" w:ascii="Times New Roman" w:hAnsi="Times New Roman"/>
          <w:bCs/>
        </w:rPr>
        <w:t xml:space="preserve">В исторических поселениях следует выделять зоны (районы) исторической застройки. </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Cs/>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Cs/>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сельских поселений </w:t>
      </w:r>
      <w:r>
        <w:rPr>
          <w:rFonts w:cs="Times New Roman" w:ascii="Times New Roman" w:hAnsi="Times New Roman"/>
        </w:rPr>
        <w:t>области</w:t>
      </w:r>
      <w:r>
        <w:rPr>
          <w:rFonts w:cs="Times New Roman" w:ascii="Times New Roman" w:hAnsi="Times New Roman"/>
          <w:bCs/>
        </w:rPr>
        <w:t xml:space="preserve"> с учетом ограничений, установленных федеральными, региональными нормативными правовыми актами, а также настоящими нормативами.</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Cs/>
        </w:rPr>
        <w:t>5.4.7  Границы функциональных и территориальных зон устанавливаются в соответствии с Градостроительным кодексом Российской Федерации.</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C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pPr>
        <w:pStyle w:val="Normal"/>
        <w:spacing w:lineRule="auto" w:line="360" w:before="0" w:after="0"/>
        <w:ind w:firstLine="567"/>
        <w:jc w:val="both"/>
        <w:rPr>
          <w:rFonts w:ascii="Times New Roman" w:hAnsi="Times New Roman" w:cs="Times New Roman"/>
          <w:bCs/>
          <w:spacing w:val="-2"/>
        </w:rPr>
      </w:pPr>
      <w:r>
        <w:rPr>
          <w:rFonts w:cs="Times New Roman" w:ascii="Times New Roman" w:hAnsi="Times New Roman"/>
          <w:bCs/>
          <w:spacing w:val="-2"/>
        </w:rPr>
        <w:t xml:space="preserve">5.4.8  Границы улично-дорожной сети населенных пунктов обозначены красными линиями, </w:t>
      </w:r>
      <w:r>
        <w:rPr>
          <w:rFonts w:cs="Times New Roman" w:ascii="Times New Roman" w:hAnsi="Times New Roman"/>
          <w:bCs/>
        </w:rPr>
        <w:t>которые отделяют эти территории от других зон</w:t>
      </w:r>
      <w:r>
        <w:rPr>
          <w:rFonts w:cs="Times New Roman" w:ascii="Times New Roman" w:hAnsi="Times New Roman"/>
          <w:bCs/>
          <w:spacing w:val="-2"/>
        </w:rPr>
        <w:t xml:space="preserve">. </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Cs/>
        </w:rPr>
        <w:t>Размещение объектов капитального строительства в пределах красных линий на участках улично-дорожной сети не допускается.</w:t>
      </w:r>
    </w:p>
    <w:p>
      <w:pPr>
        <w:pStyle w:val="Normal"/>
        <w:spacing w:lineRule="auto" w:line="360" w:before="0" w:after="0"/>
        <w:ind w:firstLine="567"/>
        <w:jc w:val="both"/>
        <w:rPr>
          <w:rFonts w:ascii="Times New Roman" w:hAnsi="Times New Roman" w:cs="Times New Roman"/>
          <w:b/>
          <w:b/>
          <w:bCs/>
        </w:rPr>
      </w:pPr>
      <w:r>
        <w:rPr>
          <w:rFonts w:cs="Times New Roman" w:ascii="Times New Roman" w:hAnsi="Times New Roman"/>
          <w:bCs/>
          <w:spacing w:val="-2"/>
        </w:rPr>
        <w:t xml:space="preserve">5.4.9 </w:t>
      </w:r>
      <w:r>
        <w:rPr>
          <w:rFonts w:cs="Times New Roman" w:ascii="Times New Roman" w:hAnsi="Times New Roman"/>
          <w:b/>
          <w:bCs/>
          <w:spacing w:val="-2"/>
          <w:sz w:val="24"/>
          <w:szCs w:val="24"/>
        </w:rPr>
        <w:t xml:space="preserve"> </w:t>
      </w:r>
      <w:r>
        <w:rPr>
          <w:rFonts w:cs="Times New Roman" w:ascii="Times New Roman" w:hAnsi="Times New Roman"/>
          <w:b/>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pPr>
        <w:pStyle w:val="Normal"/>
        <w:spacing w:lineRule="auto" w:line="360" w:before="0" w:after="0"/>
        <w:ind w:firstLine="567"/>
        <w:jc w:val="both"/>
        <w:rPr>
          <w:rFonts w:ascii="Times New Roman" w:hAnsi="Times New Roman" w:cs="Times New Roman"/>
          <w:bCs/>
        </w:rPr>
      </w:pPr>
      <w:r>
        <w:rPr>
          <w:rFonts w:cs="Times New Roman" w:ascii="Times New Roman" w:hAnsi="Times New Roman"/>
          <w:bCs/>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Pr>
          <w:rFonts w:cs="Times New Roman" w:ascii="Times New Roman" w:hAnsi="Times New Roman"/>
        </w:rPr>
        <w:t xml:space="preserve"> </w:t>
      </w:r>
      <w:r>
        <w:rPr>
          <w:rFonts w:cs="Times New Roman" w:ascii="Times New Roman" w:hAnsi="Times New Roman"/>
          <w:bCs/>
        </w:rPr>
        <w:t>в соответствии с данными соответствующих кадастров.</w:t>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center"/>
        <w:rPr>
          <w:b/>
          <w:b/>
          <w:bCs/>
        </w:rPr>
      </w:pPr>
      <w:r>
        <w:rPr>
          <w:rFonts w:eastAsia="Times New Roman" w:cs="Times New Roman" w:ascii="Times New Roman" w:hAnsi="Times New Roman"/>
          <w:b/>
          <w:bCs/>
          <w:sz w:val="26"/>
          <w:szCs w:val="26"/>
        </w:rPr>
        <w:t>6. Стратегия социально-экономического развития сельского поселения</w:t>
      </w:r>
      <w:r>
        <w:rPr>
          <w:rFonts w:eastAsia="Times New Roman" w:cs="Times New Roman" w:ascii="Times New Roman" w:hAnsi="Times New Roman"/>
          <w:b/>
          <w:bCs/>
          <w:color w:val="0070C0"/>
          <w:sz w:val="26"/>
          <w:szCs w:val="26"/>
        </w:rPr>
        <w:t xml:space="preserve"> </w:t>
      </w:r>
      <w:r>
        <w:rPr>
          <w:rFonts w:cs="Times New Roman" w:ascii="Times New Roman" w:hAnsi="Times New Roman"/>
          <w:b/>
          <w:bCs/>
          <w:sz w:val="26"/>
          <w:szCs w:val="26"/>
        </w:rPr>
        <w:t>Введенский</w:t>
      </w:r>
      <w:r>
        <w:rPr>
          <w:rFonts w:eastAsia="Times New Roman" w:cs="Times New Roman" w:ascii="Times New Roman" w:hAnsi="Times New Roman"/>
          <w:b/>
          <w:bCs/>
          <w:sz w:val="26"/>
          <w:szCs w:val="26"/>
        </w:rPr>
        <w:t xml:space="preserve"> сельсовет Липецкого </w:t>
      </w:r>
      <w:r>
        <w:rPr>
          <w:rFonts w:cs="Times New Roman" w:ascii="Times New Roman" w:hAnsi="Times New Roman"/>
          <w:b/>
          <w:bCs/>
          <w:sz w:val="26"/>
          <w:szCs w:val="26"/>
        </w:rPr>
        <w:t>муниципального района</w:t>
      </w:r>
    </w:p>
    <w:p>
      <w:pPr>
        <w:pStyle w:val="Normal"/>
        <w:spacing w:lineRule="auto" w:line="360" w:before="0" w:after="0"/>
        <w:ind w:firstLine="567"/>
        <w:jc w:val="center"/>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t>Стратегия социально-экономического развития</w:t>
      </w:r>
      <w:r>
        <w:rPr>
          <w:rFonts w:cs="Times New Roman" w:ascii="Times New Roman" w:hAnsi="Times New Roman"/>
          <w:color w:val="FF0000"/>
        </w:rPr>
        <w:t xml:space="preserve"> </w:t>
      </w:r>
      <w:r>
        <w:rPr>
          <w:rFonts w:cs="Times New Roman" w:ascii="Times New Roman" w:hAnsi="Times New Roman"/>
        </w:rPr>
        <w:t>Введенского сельского поселения</w:t>
      </w:r>
    </w:p>
    <w:p>
      <w:pPr>
        <w:pStyle w:val="ListParagraph"/>
        <w:spacing w:lineRule="auto" w:line="360"/>
        <w:ind w:left="0" w:firstLine="567"/>
        <w:rPr/>
      </w:pPr>
      <w:r>
        <w:rPr/>
        <w:t xml:space="preserve">основывается на следующих положениях: </w:t>
      </w:r>
    </w:p>
    <w:p>
      <w:pPr>
        <w:pStyle w:val="ListParagraph"/>
        <w:spacing w:lineRule="auto" w:line="360"/>
        <w:ind w:left="0" w:firstLine="567"/>
        <w:rPr/>
      </w:pPr>
      <w:r>
        <w:rPr/>
        <w:t xml:space="preserve">- социальная ориентация, полагающая главной целью Стратегии повышение уровня и качества жизни населения; </w:t>
      </w:r>
    </w:p>
    <w:p>
      <w:pPr>
        <w:pStyle w:val="ListParagraph"/>
        <w:spacing w:lineRule="auto" w:line="360"/>
        <w:ind w:left="0" w:firstLine="567"/>
        <w:rPr/>
      </w:pPr>
      <w:r>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w:t>
      </w:r>
    </w:p>
    <w:p>
      <w:pPr>
        <w:pStyle w:val="ListParagraph"/>
        <w:spacing w:lineRule="auto" w:line="360"/>
        <w:ind w:left="0" w:firstLine="567"/>
        <w:rPr/>
      </w:pPr>
      <w:r>
        <w:rPr/>
        <w:t xml:space="preserve">- муниципальное сотрудничество как создание условий для сочетания межмуниципальных, региональных  интересов при решении стратегических проблем экономического, социального, экологического и территориального развития. </w:t>
      </w:r>
    </w:p>
    <w:p>
      <w:pPr>
        <w:pStyle w:val="Normal"/>
        <w:spacing w:lineRule="auto" w:line="360" w:before="0" w:after="0"/>
        <w:ind w:firstLine="567"/>
        <w:jc w:val="center"/>
        <w:rPr>
          <w:rFonts w:ascii="Times New Roman" w:hAnsi="Times New Roman" w:cs="Times New Roman"/>
          <w:color w:val="0070C0"/>
          <w:sz w:val="26"/>
          <w:szCs w:val="26"/>
        </w:rPr>
      </w:pPr>
      <w:r>
        <w:rPr>
          <w:rFonts w:cs="Times New Roman" w:ascii="Times New Roman" w:hAnsi="Times New Roman"/>
          <w:color w:val="0070C0"/>
          <w:sz w:val="26"/>
          <w:szCs w:val="26"/>
        </w:rPr>
      </w:r>
    </w:p>
    <w:p>
      <w:pPr>
        <w:pStyle w:val="Normal"/>
        <w:spacing w:lineRule="auto" w:line="360" w:before="0" w:after="0"/>
        <w:ind w:firstLine="567"/>
        <w:jc w:val="center"/>
        <w:rPr/>
      </w:pPr>
      <w:r>
        <w:rPr>
          <w:rFonts w:eastAsia="Times New Roman" w:cs="Times New Roman" w:ascii="Times New Roman" w:hAnsi="Times New Roman"/>
          <w:b/>
          <w:bCs/>
          <w:sz w:val="26"/>
          <w:szCs w:val="26"/>
        </w:rPr>
        <w:t>7.</w:t>
      </w:r>
      <w:r>
        <w:rPr>
          <w:rFonts w:cs="Times New Roman" w:ascii="Times New Roman" w:hAnsi="Times New Roman"/>
          <w:b/>
          <w:bCs/>
          <w:sz w:val="26"/>
          <w:szCs w:val="26"/>
        </w:rPr>
        <w:t xml:space="preserve"> Показатели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муниципального образования (района)</w:t>
      </w:r>
    </w:p>
    <w:p>
      <w:pPr>
        <w:pStyle w:val="Normal"/>
        <w:spacing w:lineRule="auto" w:line="360" w:before="0" w:after="0"/>
        <w:ind w:firstLine="567"/>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t xml:space="preserve">7.1 </w:t>
      </w:r>
      <w:r>
        <w:rPr>
          <w:rFonts w:eastAsia="Times New Roman" w:cs="Times New Roman" w:ascii="Times New Roman" w:hAnsi="Times New Roman"/>
        </w:rPr>
        <w:t xml:space="preserve">Расчетные показатели минимально допустимого уровня обеспеченности </w:t>
      </w:r>
      <w:r>
        <w:rPr>
          <w:rFonts w:cs="Times New Roman" w:ascii="Times New Roman" w:hAnsi="Times New Roman"/>
        </w:rPr>
        <w:t>количеством мест в детских дошкольных учреждениях и количеством учащихся в общеобразовательных школах по сельскому поселению</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На основании проведенных расчетов по </w:t>
      </w:r>
      <w:r>
        <w:rPr>
          <w:rFonts w:cs="Times New Roman" w:ascii="Times New Roman" w:hAnsi="Times New Roman"/>
          <w:b w:val="false"/>
          <w:bCs w:val="false"/>
        </w:rPr>
        <w:t>Липецкому</w:t>
      </w:r>
      <w:r>
        <w:rPr>
          <w:rFonts w:cs="Times New Roman" w:ascii="Times New Roman" w:hAnsi="Times New Roman"/>
          <w:b/>
        </w:rPr>
        <w:t xml:space="preserve"> </w:t>
      </w:r>
      <w:r>
        <w:rPr>
          <w:rFonts w:cs="Times New Roman" w:ascii="Times New Roman" w:hAnsi="Times New Roman"/>
        </w:rPr>
        <w:t xml:space="preserve">муниципальному району </w:t>
      </w:r>
      <w:r>
        <w:rPr>
          <w:rFonts w:eastAsia="Times New Roman" w:cs="Times New Roman" w:ascii="Times New Roman" w:hAnsi="Times New Roman"/>
        </w:rPr>
        <w:t xml:space="preserve">расчетные показатели </w:t>
      </w:r>
      <w:r>
        <w:rPr>
          <w:rFonts w:eastAsia="Times New Roman" w:cs="Times New Roman" w:ascii="Times New Roman" w:hAnsi="Times New Roman"/>
          <w:b w:val="false"/>
          <w:bCs w:val="false"/>
        </w:rPr>
        <w:t>минимально допустимого уровня</w:t>
      </w:r>
      <w:r>
        <w:rPr>
          <w:rFonts w:eastAsia="Times New Roman" w:cs="Times New Roman" w:ascii="Times New Roman" w:hAnsi="Times New Roman"/>
          <w:b/>
        </w:rPr>
        <w:t xml:space="preserve"> </w:t>
      </w:r>
      <w:r>
        <w:rPr>
          <w:rFonts w:eastAsia="Times New Roman" w:cs="Times New Roman" w:ascii="Times New Roman" w:hAnsi="Times New Roman"/>
        </w:rPr>
        <w:t xml:space="preserve">обеспеченности </w:t>
      </w:r>
      <w:r>
        <w:rPr>
          <w:rFonts w:cs="Times New Roman" w:ascii="Times New Roman" w:hAnsi="Times New Roman"/>
        </w:rPr>
        <w:t>количеством мест в детских дошкольных учреждениях и количеством учащихся в общеобразовательных школах по муниципальному району, а следовательно и по сельскому поселению составляют:</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r>
    </w:p>
    <w:p>
      <w:pPr>
        <w:pStyle w:val="ListParagraph"/>
        <w:widowControl w:val="false"/>
        <w:numPr>
          <w:ilvl w:val="0"/>
          <w:numId w:val="0"/>
        </w:numPr>
        <w:spacing w:lineRule="auto" w:line="360"/>
        <w:ind w:left="0" w:firstLine="567"/>
        <w:outlineLvl w:val="0"/>
        <w:rPr/>
      </w:pPr>
      <w:r>
        <w:rPr/>
        <w:t xml:space="preserve">1. Минимальное количество мест в  детских дошкольных учреждениях – </w:t>
      </w:r>
      <w:r>
        <w:rPr>
          <w:b/>
        </w:rPr>
        <w:t>58 мест</w:t>
      </w:r>
      <w:r>
        <w:rPr/>
        <w:t xml:space="preserve"> на 1 тыс. чел.</w:t>
      </w:r>
    </w:p>
    <w:p>
      <w:pPr>
        <w:pStyle w:val="ListParagraph"/>
        <w:widowControl w:val="false"/>
        <w:numPr>
          <w:ilvl w:val="0"/>
          <w:numId w:val="0"/>
        </w:numPr>
        <w:spacing w:lineRule="auto" w:line="360"/>
        <w:ind w:left="0" w:firstLine="567"/>
        <w:outlineLvl w:val="0"/>
        <w:rPr/>
      </w:pPr>
      <w:r>
        <w:rPr/>
        <w:t xml:space="preserve">2. Минимальное количество мест для учащихся в общеобразовательных школах  - </w:t>
      </w:r>
      <w:r>
        <w:rPr>
          <w:b/>
        </w:rPr>
        <w:t xml:space="preserve">94 мест </w:t>
      </w:r>
      <w:r>
        <w:rPr/>
        <w:t>на 1 тыс. чел.</w:t>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center"/>
        <w:rPr>
          <w:rFonts w:ascii="Times New Roman" w:hAnsi="Times New Roman" w:cs="Times New Roman"/>
        </w:rPr>
      </w:pPr>
      <w:r>
        <w:rPr>
          <w:rFonts w:eastAsia="Times New Roman" w:cs="Times New Roman" w:ascii="Times New Roman" w:hAnsi="Times New Roman"/>
        </w:rPr>
        <w:t xml:space="preserve">7.2 Расчетные показатели обеспеченности </w:t>
      </w:r>
      <w:r>
        <w:rPr>
          <w:rFonts w:cs="Times New Roman" w:ascii="Times New Roman" w:hAnsi="Times New Roman"/>
        </w:rPr>
        <w:t>количеством мест в детских дошкольных учреждениях и количеством учащихся в общеобразовательных школах по муниципальному району</w:t>
      </w:r>
    </w:p>
    <w:tbl>
      <w:tblPr>
        <w:tblW w:w="9571" w:type="dxa"/>
        <w:jc w:val="center"/>
        <w:tblInd w:w="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tblPr>
      <w:tblGrid>
        <w:gridCol w:w="3507"/>
        <w:gridCol w:w="1134"/>
        <w:gridCol w:w="1845"/>
        <w:gridCol w:w="1559"/>
        <w:gridCol w:w="1526"/>
      </w:tblGrid>
      <w:tr>
        <w:trPr>
          <w:trHeight w:val="801" w:hRule="atLeast"/>
        </w:trPr>
        <w:tc>
          <w:tcPr>
            <w:tcW w:w="35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РАЙОН</w:t>
            </w:r>
          </w:p>
        </w:tc>
        <w:tc>
          <w:tcPr>
            <w:tcW w:w="1134"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tabs>
                <w:tab w:val="left" w:pos="221" w:leader="none"/>
                <w:tab w:val="left" w:pos="709" w:leader="none"/>
              </w:tabs>
              <w:spacing w:lineRule="auto" w:line="240" w:before="0" w:after="0"/>
              <w:ind w:firstLine="34"/>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МЕСТА В Д/С</w:t>
            </w:r>
          </w:p>
        </w:tc>
        <w:tc>
          <w:tcPr>
            <w:tcW w:w="1845"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ind w:firstLine="34"/>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КОЛ-ВО УЧ-СЯ,</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В ТОМ ЧИСЛЕ</w:t>
            </w:r>
          </w:p>
        </w:tc>
        <w:tc>
          <w:tcPr>
            <w:tcW w:w="155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ind w:firstLine="9"/>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КОЛ-ВО</w:t>
            </w:r>
          </w:p>
          <w:p>
            <w:pPr>
              <w:pStyle w:val="Normal"/>
              <w:spacing w:lineRule="auto" w:line="240" w:before="0" w:after="0"/>
              <w:ind w:firstLine="9"/>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УЧ-СЯ</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1 - 9 КЛАССЫ</w:t>
            </w:r>
          </w:p>
        </w:tc>
        <w:tc>
          <w:tcPr>
            <w:tcW w:w="1526"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КОЛ-ВО</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УЧ-СЯ 10 - 11 КЛАССЫ</w:t>
            </w:r>
          </w:p>
        </w:tc>
      </w:tr>
      <w:tr>
        <w:trPr>
          <w:trHeight w:val="300" w:hRule="atLeast"/>
        </w:trPr>
        <w:tc>
          <w:tcPr>
            <w:tcW w:w="3507"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t>ЛИПЕЦКИЙ РАЙОН</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58</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94</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81</w:t>
            </w:r>
          </w:p>
        </w:tc>
        <w:tc>
          <w:tcPr>
            <w:tcW w:w="152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r>
    </w:tbl>
    <w:p>
      <w:pPr>
        <w:pStyle w:val="Normal"/>
        <w:widowControl w:val="false"/>
        <w:numPr>
          <w:ilvl w:val="0"/>
          <w:numId w:val="0"/>
        </w:numPr>
        <w:spacing w:lineRule="auto" w:line="360" w:before="0" w:after="0"/>
        <w:ind w:firstLine="567"/>
        <w:jc w:val="center"/>
        <w:outlineLvl w:val="0"/>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t xml:space="preserve">Примечание: Данные показатели должны уточняться с периодичностью в 5 лет с учетом демографии </w:t>
      </w:r>
      <w:r>
        <w:rPr>
          <w:rFonts w:cs="Times New Roman" w:ascii="Times New Roman" w:hAnsi="Times New Roman"/>
          <w:b w:val="false"/>
          <w:bCs w:val="false"/>
        </w:rPr>
        <w:t>Липецкого</w:t>
      </w:r>
      <w:r>
        <w:rPr>
          <w:rFonts w:cs="Times New Roman" w:ascii="Times New Roman" w:hAnsi="Times New Roman"/>
          <w:b/>
        </w:rPr>
        <w:t xml:space="preserve"> </w:t>
      </w:r>
      <w:r>
        <w:rPr>
          <w:rFonts w:cs="Times New Roman" w:ascii="Times New Roman" w:hAnsi="Times New Roman"/>
        </w:rPr>
        <w:t>муниципального района в целом.</w:t>
      </w:r>
    </w:p>
    <w:p>
      <w:pPr>
        <w:pStyle w:val="Normal"/>
        <w:widowControl w:val="false"/>
        <w:numPr>
          <w:ilvl w:val="0"/>
          <w:numId w:val="0"/>
        </w:numPr>
        <w:spacing w:lineRule="auto" w:line="360" w:before="0" w:after="0"/>
        <w:ind w:firstLine="567"/>
        <w:jc w:val="both"/>
        <w:outlineLvl w:val="0"/>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firstLine="567"/>
        <w:jc w:val="center"/>
        <w:outlineLvl w:val="2"/>
        <w:rPr/>
      </w:pPr>
      <w:bookmarkStart w:id="5" w:name="_GoBack"/>
      <w:bookmarkEnd w:id="5"/>
      <w:r>
        <w:rPr>
          <w:rFonts w:eastAsia="Times New Roman" w:cs="Times New Roman" w:ascii="Times New Roman" w:hAnsi="Times New Roman"/>
          <w:b/>
          <w:bCs/>
          <w:sz w:val="26"/>
          <w:szCs w:val="26"/>
        </w:rPr>
        <w:t xml:space="preserve">8. Перечень нормативных правовых актов и иных документов, использованных при подготовке </w:t>
      </w:r>
      <w:r>
        <w:rPr>
          <w:rFonts w:cs="Times New Roman" w:ascii="Times New Roman" w:hAnsi="Times New Roman"/>
          <w:b/>
          <w:bCs/>
          <w:sz w:val="26"/>
          <w:szCs w:val="26"/>
        </w:rPr>
        <w:t>местных</w:t>
      </w:r>
      <w:r>
        <w:rPr>
          <w:rFonts w:eastAsia="Times New Roman" w:cs="Times New Roman" w:ascii="Times New Roman" w:hAnsi="Times New Roman"/>
          <w:b/>
          <w:bCs/>
          <w:sz w:val="26"/>
          <w:szCs w:val="26"/>
        </w:rPr>
        <w:t xml:space="preserve"> нормативов градостроительного проектирования</w:t>
      </w:r>
    </w:p>
    <w:p>
      <w:pPr>
        <w:pStyle w:val="Normal"/>
        <w:widowControl w:val="false"/>
        <w:numPr>
          <w:ilvl w:val="0"/>
          <w:numId w:val="0"/>
        </w:numPr>
        <w:spacing w:lineRule="auto" w:line="336" w:before="0" w:after="0"/>
        <w:ind w:right="-1" w:firstLine="567"/>
        <w:jc w:val="center"/>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pacing w:lineRule="auto" w:line="336" w:before="0" w:after="0"/>
        <w:jc w:val="center"/>
        <w:outlineLvl w:val="2"/>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Федеральные законы</w:t>
      </w:r>
    </w:p>
    <w:p>
      <w:pPr>
        <w:pStyle w:val="ConsPlusNormal1"/>
        <w:spacing w:lineRule="auto" w:line="336"/>
        <w:ind w:firstLine="567"/>
        <w:jc w:val="both"/>
        <w:rPr/>
      </w:pPr>
      <w:r>
        <w:rPr>
          <w:rFonts w:cs="Times New Roman" w:ascii="Times New Roman" w:hAnsi="Times New Roman"/>
        </w:rPr>
        <w:t xml:space="preserve">Водный </w:t>
      </w:r>
      <w:r>
        <w:rPr>
          <w:rStyle w:val="Style5"/>
          <w:rFonts w:cs="Times New Roman" w:ascii="Times New Roman" w:hAnsi="Times New Roman"/>
        </w:rPr>
        <w:t>кодекс</w:t>
      </w:r>
      <w:r>
        <w:rPr>
          <w:rFonts w:cs="Times New Roman" w:ascii="Times New Roman" w:hAnsi="Times New Roman"/>
        </w:rPr>
        <w:t xml:space="preserve"> Российской Федерации;</w:t>
      </w:r>
    </w:p>
    <w:p>
      <w:pPr>
        <w:pStyle w:val="ConsPlusNormal1"/>
        <w:spacing w:lineRule="auto" w:line="336"/>
        <w:ind w:firstLine="567"/>
        <w:jc w:val="both"/>
        <w:rPr/>
      </w:pPr>
      <w:r>
        <w:rPr>
          <w:rFonts w:cs="Times New Roman" w:ascii="Times New Roman" w:hAnsi="Times New Roman"/>
        </w:rPr>
        <w:t xml:space="preserve">Градостроительный </w:t>
      </w:r>
      <w:r>
        <w:rPr>
          <w:rStyle w:val="Style5"/>
          <w:rFonts w:cs="Times New Roman" w:ascii="Times New Roman" w:hAnsi="Times New Roman"/>
        </w:rPr>
        <w:t>кодекс</w:t>
      </w:r>
      <w:r>
        <w:rPr>
          <w:rFonts w:cs="Times New Roman" w:ascii="Times New Roman" w:hAnsi="Times New Roman"/>
        </w:rPr>
        <w:t xml:space="preserve"> Российской Федерации;</w:t>
      </w:r>
    </w:p>
    <w:p>
      <w:pPr>
        <w:pStyle w:val="ConsPlusNormal1"/>
        <w:spacing w:lineRule="auto" w:line="336"/>
        <w:ind w:firstLine="567"/>
        <w:jc w:val="both"/>
        <w:rPr/>
      </w:pPr>
      <w:r>
        <w:rPr>
          <w:rFonts w:cs="Times New Roman" w:ascii="Times New Roman" w:hAnsi="Times New Roman"/>
        </w:rPr>
        <w:t xml:space="preserve">Земельный </w:t>
      </w:r>
      <w:r>
        <w:rPr>
          <w:rStyle w:val="Style5"/>
          <w:rFonts w:cs="Times New Roman" w:ascii="Times New Roman" w:hAnsi="Times New Roman"/>
        </w:rPr>
        <w:t>кодекс</w:t>
      </w:r>
      <w:r>
        <w:rPr>
          <w:rFonts w:cs="Times New Roman" w:ascii="Times New Roman" w:hAnsi="Times New Roman"/>
        </w:rPr>
        <w:t xml:space="preserve"> Российской Федерации;</w:t>
      </w:r>
    </w:p>
    <w:p>
      <w:pPr>
        <w:pStyle w:val="ConsPlusNormal1"/>
        <w:spacing w:lineRule="auto" w:line="336"/>
        <w:ind w:firstLine="567"/>
        <w:jc w:val="both"/>
        <w:rPr/>
      </w:pPr>
      <w:r>
        <w:rPr>
          <w:rFonts w:cs="Times New Roman" w:ascii="Times New Roman" w:hAnsi="Times New Roman"/>
        </w:rPr>
        <w:t xml:space="preserve">Лесной </w:t>
      </w:r>
      <w:r>
        <w:rPr>
          <w:rStyle w:val="Style5"/>
          <w:rFonts w:cs="Times New Roman" w:ascii="Times New Roman" w:hAnsi="Times New Roman"/>
        </w:rPr>
        <w:t>кодекс</w:t>
      </w:r>
      <w:r>
        <w:rPr>
          <w:rFonts w:cs="Times New Roman" w:ascii="Times New Roman" w:hAnsi="Times New Roman"/>
        </w:rPr>
        <w:t xml:space="preserve"> Российской Федерации;</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Воздушный кодекс Российской Федерации;</w:t>
      </w:r>
    </w:p>
    <w:p>
      <w:pPr>
        <w:pStyle w:val="ConsPlusNormal1"/>
        <w:spacing w:lineRule="auto" w:line="336"/>
        <w:ind w:firstLine="567"/>
        <w:jc w:val="both"/>
        <w:rPr/>
      </w:pPr>
      <w:r>
        <w:rPr>
          <w:rFonts w:cs="Times New Roman" w:ascii="Times New Roman" w:hAnsi="Times New Roman"/>
        </w:rPr>
        <w:t xml:space="preserve">Федеральный </w:t>
      </w:r>
      <w:hyperlink r:id="rId4">
        <w:r>
          <w:rPr>
            <w:rStyle w:val="Style5"/>
            <w:rFonts w:cs="Times New Roman" w:ascii="Times New Roman" w:hAnsi="Times New Roman"/>
          </w:rPr>
          <w:t>закон</w:t>
        </w:r>
      </w:hyperlink>
      <w:r>
        <w:rPr>
          <w:rFonts w:cs="Times New Roman" w:ascii="Times New Roman" w:hAnsi="Times New Roman"/>
        </w:rPr>
        <w:t xml:space="preserve"> от 06.10.2003 № 131-ФЗ «Об общих принципах организации местного самоуправления в Российской Федерации»;</w:t>
      </w:r>
    </w:p>
    <w:p>
      <w:pPr>
        <w:pStyle w:val="ConsPlusNormal1"/>
        <w:spacing w:lineRule="auto" w:line="336"/>
        <w:ind w:firstLine="567"/>
        <w:jc w:val="both"/>
        <w:rPr/>
      </w:pPr>
      <w:r>
        <w:rPr>
          <w:rFonts w:cs="Times New Roman" w:ascii="Times New Roman" w:hAnsi="Times New Roman"/>
        </w:rPr>
        <w:t xml:space="preserve">Федеральный </w:t>
      </w:r>
      <w:r>
        <w:rPr>
          <w:rStyle w:val="Style5"/>
          <w:rFonts w:cs="Times New Roman" w:ascii="Times New Roman" w:hAnsi="Times New Roman"/>
        </w:rPr>
        <w:t>закон</w:t>
      </w:r>
      <w:r>
        <w:rPr>
          <w:rFonts w:cs="Times New Roman"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1"/>
        <w:shd w:val="clear" w:color="auto" w:fill="FFFFFF"/>
        <w:spacing w:lineRule="auto" w:line="360" w:before="0" w:after="144"/>
        <w:jc w:val="both"/>
        <w:rPr>
          <w:b w:val="false"/>
          <w:b w:val="false"/>
          <w:sz w:val="22"/>
          <w:szCs w:val="22"/>
        </w:rPr>
      </w:pPr>
      <w:r>
        <w:rPr>
          <w:b w:val="false"/>
          <w:sz w:val="22"/>
          <w:szCs w:val="22"/>
        </w:rPr>
        <w:t xml:space="preserve">          </w:t>
      </w:r>
      <w:r>
        <w:rPr>
          <w:b w:val="false"/>
          <w:sz w:val="22"/>
          <w:szCs w:val="22"/>
        </w:rPr>
        <w:t>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pPr>
        <w:pStyle w:val="ConsPlusNormal1"/>
        <w:spacing w:lineRule="auto" w:line="336"/>
        <w:ind w:firstLine="567"/>
        <w:jc w:val="both"/>
        <w:rPr/>
      </w:pPr>
      <w:r>
        <w:rPr>
          <w:rFonts w:cs="Times New Roman" w:ascii="Times New Roman" w:hAnsi="Times New Roman"/>
        </w:rPr>
        <w:t xml:space="preserve">Федеральный </w:t>
      </w:r>
      <w:hyperlink r:id="rId5">
        <w:r>
          <w:rPr>
            <w:rStyle w:val="Style5"/>
            <w:rFonts w:cs="Times New Roman" w:ascii="Times New Roman" w:hAnsi="Times New Roman"/>
          </w:rPr>
          <w:t>закон</w:t>
        </w:r>
      </w:hyperlink>
      <w:r>
        <w:rPr>
          <w:rFonts w:cs="Times New Roman" w:ascii="Times New Roman" w:hAnsi="Times New Roman"/>
        </w:rPr>
        <w:t xml:space="preserve"> от 12.02.1998 № 28-ФЗ «О гражданской обороне»;</w:t>
      </w:r>
    </w:p>
    <w:p>
      <w:pPr>
        <w:pStyle w:val="ConsPlusNormal1"/>
        <w:spacing w:lineRule="auto" w:line="336"/>
        <w:ind w:firstLine="567"/>
        <w:jc w:val="both"/>
        <w:rPr/>
      </w:pPr>
      <w:r>
        <w:rPr>
          <w:rFonts w:cs="Times New Roman" w:ascii="Times New Roman" w:hAnsi="Times New Roman"/>
        </w:rPr>
        <w:t xml:space="preserve">Федеральный </w:t>
      </w:r>
      <w:hyperlink r:id="rId6">
        <w:r>
          <w:rPr>
            <w:rStyle w:val="Style5"/>
            <w:rFonts w:cs="Times New Roman" w:ascii="Times New Roman" w:hAnsi="Times New Roman"/>
          </w:rPr>
          <w:t>закон</w:t>
        </w:r>
      </w:hyperlink>
      <w:r>
        <w:rPr>
          <w:rFonts w:cs="Times New Roman" w:ascii="Times New Roman" w:hAnsi="Times New Roman"/>
        </w:rPr>
        <w:t xml:space="preserve"> от 04.05.1999 № 96-ФЗ «Об охране атмосферного воздуха»;</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pPr>
        <w:pStyle w:val="ConsPlusNormal1"/>
        <w:spacing w:lineRule="auto" w:line="336"/>
        <w:ind w:firstLine="567"/>
        <w:jc w:val="both"/>
        <w:rPr/>
      </w:pPr>
      <w:r>
        <w:rPr>
          <w:rStyle w:val="Style5"/>
          <w:rFonts w:cs="Times New Roman" w:ascii="Times New Roman" w:hAnsi="Times New Roman"/>
        </w:rPr>
        <w:t>Закон</w:t>
      </w:r>
      <w:r>
        <w:rPr>
          <w:rFonts w:cs="Times New Roman" w:ascii="Times New Roman" w:hAnsi="Times New Roman"/>
        </w:rPr>
        <w:t xml:space="preserve"> Российской Федерации от 21.02.1992 № 2395-1 «О недрах» статья 25;</w:t>
      </w:r>
    </w:p>
    <w:p>
      <w:pPr>
        <w:pStyle w:val="ConsPlusNormal1"/>
        <w:spacing w:lineRule="auto" w:line="336"/>
        <w:ind w:firstLine="567"/>
        <w:jc w:val="both"/>
        <w:rPr/>
      </w:pPr>
      <w:r>
        <w:rPr>
          <w:rFonts w:cs="Times New Roman" w:ascii="Times New Roman" w:hAnsi="Times New Roman"/>
        </w:rPr>
        <w:t xml:space="preserve">Федеральный </w:t>
      </w:r>
      <w:hyperlink r:id="rId7">
        <w:r>
          <w:rPr>
            <w:rStyle w:val="Style5"/>
            <w:rFonts w:cs="Times New Roman" w:ascii="Times New Roman" w:hAnsi="Times New Roman"/>
          </w:rPr>
          <w:t>закон</w:t>
        </w:r>
      </w:hyperlink>
      <w:r>
        <w:rPr>
          <w:rFonts w:cs="Times New Roman" w:ascii="Times New Roman" w:hAnsi="Times New Roman"/>
        </w:rPr>
        <w:t xml:space="preserve"> от 26.03.2003 № 35-ФЗ «Об электроэнергетике»;</w:t>
      </w:r>
    </w:p>
    <w:p>
      <w:pPr>
        <w:pStyle w:val="ConsPlusNormal1"/>
        <w:spacing w:lineRule="auto" w:line="336"/>
        <w:ind w:firstLine="567"/>
        <w:jc w:val="both"/>
        <w:rPr/>
      </w:pPr>
      <w:r>
        <w:rPr>
          <w:rFonts w:cs="Times New Roman" w:ascii="Times New Roman" w:hAnsi="Times New Roman"/>
        </w:rPr>
        <w:t xml:space="preserve">Федеральный </w:t>
      </w:r>
      <w:hyperlink r:id="rId8">
        <w:r>
          <w:rPr>
            <w:rStyle w:val="Style5"/>
            <w:rFonts w:cs="Times New Roman" w:ascii="Times New Roman" w:hAnsi="Times New Roman"/>
          </w:rPr>
          <w:t>закон</w:t>
        </w:r>
      </w:hyperlink>
      <w:r>
        <w:rPr>
          <w:rFonts w:cs="Times New Roman" w:ascii="Times New Roman" w:hAnsi="Times New Roman"/>
        </w:rPr>
        <w:t xml:space="preserve"> от 31.03.1999 № 69-ФЗ «О газоснабжении в Российской Федерации»;</w:t>
      </w:r>
    </w:p>
    <w:p>
      <w:pPr>
        <w:pStyle w:val="ConsPlusNormal1"/>
        <w:spacing w:lineRule="auto" w:line="336"/>
        <w:ind w:firstLine="567"/>
        <w:jc w:val="both"/>
        <w:rPr/>
      </w:pPr>
      <w:r>
        <w:rPr>
          <w:rFonts w:cs="Times New Roman" w:ascii="Times New Roman" w:hAnsi="Times New Roman"/>
        </w:rPr>
        <w:t xml:space="preserve">Федеральный </w:t>
      </w:r>
      <w:r>
        <w:rPr>
          <w:rStyle w:val="Style5"/>
          <w:rFonts w:cs="Times New Roman" w:ascii="Times New Roman" w:hAnsi="Times New Roman"/>
        </w:rPr>
        <w:t>закон</w:t>
      </w:r>
      <w:r>
        <w:rPr>
          <w:rFonts w:cs="Times New Roman" w:ascii="Times New Roman" w:hAnsi="Times New Roman"/>
        </w:rPr>
        <w:t xml:space="preserve"> от 07.07.2003 № 126-ФЗ «О связи»;</w:t>
      </w:r>
    </w:p>
    <w:p>
      <w:pPr>
        <w:pStyle w:val="ConsPlusNormal1"/>
        <w:spacing w:lineRule="auto" w:line="336"/>
        <w:ind w:firstLine="567"/>
        <w:jc w:val="both"/>
        <w:rPr/>
      </w:pPr>
      <w:r>
        <w:rPr>
          <w:rFonts w:cs="Times New Roman" w:ascii="Times New Roman" w:hAnsi="Times New Roman"/>
        </w:rPr>
        <w:t xml:space="preserve">Федеральный </w:t>
      </w:r>
      <w:hyperlink r:id="rId9">
        <w:r>
          <w:rPr>
            <w:rStyle w:val="Style5"/>
            <w:rFonts w:cs="Times New Roman" w:ascii="Times New Roman" w:hAnsi="Times New Roman"/>
          </w:rPr>
          <w:t>закон</w:t>
        </w:r>
      </w:hyperlink>
      <w:r>
        <w:rPr>
          <w:rFonts w:cs="Times New Roman" w:ascii="Times New Roman" w:hAnsi="Times New Roman"/>
        </w:rPr>
        <w:t xml:space="preserve"> от 27.07.2010 № 190-ФЗ «О теплоснабжении»;</w:t>
      </w:r>
    </w:p>
    <w:p>
      <w:pPr>
        <w:pStyle w:val="ConsPlusNormal1"/>
        <w:spacing w:lineRule="auto" w:line="336"/>
        <w:ind w:firstLine="567"/>
        <w:jc w:val="both"/>
        <w:rPr/>
      </w:pPr>
      <w:r>
        <w:rPr>
          <w:rFonts w:cs="Times New Roman" w:ascii="Times New Roman" w:hAnsi="Times New Roman"/>
        </w:rPr>
        <w:t xml:space="preserve">Федеральный </w:t>
      </w:r>
      <w:r>
        <w:rPr>
          <w:rStyle w:val="Style5"/>
          <w:rFonts w:cs="Times New Roman" w:ascii="Times New Roman" w:hAnsi="Times New Roman"/>
        </w:rPr>
        <w:t>закон</w:t>
      </w:r>
      <w:r>
        <w:rPr>
          <w:rFonts w:cs="Times New Roman" w:ascii="Times New Roman" w:hAnsi="Times New Roman"/>
        </w:rPr>
        <w:t xml:space="preserve"> от 07.12.2011 № 416-ФЗ «О водоснабжении и водоотведении»;</w:t>
      </w:r>
    </w:p>
    <w:p>
      <w:pPr>
        <w:pStyle w:val="ConsPlusNormal1"/>
        <w:spacing w:lineRule="auto" w:line="336"/>
        <w:ind w:firstLine="567"/>
        <w:jc w:val="both"/>
        <w:rPr/>
      </w:pPr>
      <w:r>
        <w:rPr>
          <w:rFonts w:cs="Times New Roman" w:ascii="Times New Roman" w:hAnsi="Times New Roman"/>
        </w:rPr>
        <w:t xml:space="preserve">Федеральный </w:t>
      </w:r>
      <w:hyperlink r:id="rId10">
        <w:r>
          <w:rPr>
            <w:rStyle w:val="Style5"/>
            <w:rFonts w:cs="Times New Roman" w:ascii="Times New Roman" w:hAnsi="Times New Roman"/>
          </w:rPr>
          <w:t>закон</w:t>
        </w:r>
      </w:hyperlink>
      <w:r>
        <w:rPr>
          <w:rFonts w:cs="Times New Roman" w:ascii="Times New Roman" w:hAnsi="Times New Roman"/>
        </w:rPr>
        <w:t xml:space="preserve"> от 28.12.2013 № 442-ФЗ «Об основах социального обслуживания граждан в Российской Федерации»;</w:t>
      </w:r>
    </w:p>
    <w:p>
      <w:pPr>
        <w:pStyle w:val="ConsPlusNormal1"/>
        <w:spacing w:lineRule="auto" w:line="336"/>
        <w:ind w:firstLine="567"/>
        <w:jc w:val="both"/>
        <w:rPr/>
      </w:pPr>
      <w:r>
        <w:rPr>
          <w:rFonts w:cs="Times New Roman" w:ascii="Times New Roman" w:hAnsi="Times New Roman"/>
        </w:rPr>
        <w:t xml:space="preserve">Федеральный </w:t>
      </w:r>
      <w:r>
        <w:rPr>
          <w:rStyle w:val="Style5"/>
          <w:rFonts w:cs="Times New Roman" w:ascii="Times New Roman" w:hAnsi="Times New Roman"/>
        </w:rPr>
        <w:t>закон</w:t>
      </w:r>
      <w:r>
        <w:rPr>
          <w:rFonts w:cs="Times New Roman" w:ascii="Times New Roman" w:hAnsi="Times New Roman"/>
        </w:rPr>
        <w:t xml:space="preserve"> от 19.05.1995 № 81-ФЗ «О государственных пособиях гражданам, имеющим детей»;</w:t>
      </w:r>
    </w:p>
    <w:p>
      <w:pPr>
        <w:pStyle w:val="ConsPlusNormal1"/>
        <w:spacing w:lineRule="auto" w:line="336"/>
        <w:ind w:firstLine="567"/>
        <w:jc w:val="both"/>
        <w:rPr/>
      </w:pPr>
      <w:r>
        <w:rPr>
          <w:rFonts w:cs="Times New Roman" w:ascii="Times New Roman" w:hAnsi="Times New Roman"/>
        </w:rPr>
        <w:t xml:space="preserve">Федеральный </w:t>
      </w:r>
      <w:r>
        <w:rPr>
          <w:rStyle w:val="Style5"/>
          <w:rFonts w:cs="Times New Roman" w:ascii="Times New Roman" w:hAnsi="Times New Roman"/>
        </w:rPr>
        <w:t>закон</w:t>
      </w:r>
      <w:r>
        <w:rPr>
          <w:rFonts w:cs="Times New Roman" w:ascii="Times New Roman" w:hAnsi="Times New Roman"/>
        </w:rPr>
        <w:t xml:space="preserve"> от 22.07.2008 № 123-ФЗ «Технический регламент о требованиях пожарной безопасности»;</w:t>
      </w:r>
    </w:p>
    <w:p>
      <w:pPr>
        <w:pStyle w:val="ConsPlusNormal1"/>
        <w:spacing w:lineRule="auto" w:line="336"/>
        <w:ind w:firstLine="567"/>
        <w:jc w:val="both"/>
        <w:rPr/>
      </w:pPr>
      <w:r>
        <w:rPr>
          <w:rFonts w:cs="Times New Roman" w:ascii="Times New Roman" w:hAnsi="Times New Roman"/>
        </w:rPr>
        <w:t xml:space="preserve">Федеральный </w:t>
      </w:r>
      <w:hyperlink r:id="rId11">
        <w:r>
          <w:rPr>
            <w:rStyle w:val="Style5"/>
            <w:rFonts w:cs="Times New Roman" w:ascii="Times New Roman" w:hAnsi="Times New Roman"/>
          </w:rPr>
          <w:t>закон</w:t>
        </w:r>
      </w:hyperlink>
      <w:r>
        <w:rPr>
          <w:rFonts w:cs="Times New Roman" w:ascii="Times New Roman" w:hAnsi="Times New Roman"/>
        </w:rPr>
        <w:t xml:space="preserve"> от 22.08.1995 № 151-ФЗ «Об аварийно-спасательных службах и статусе спасателей»;</w:t>
      </w:r>
    </w:p>
    <w:p>
      <w:pPr>
        <w:pStyle w:val="ConsPlusNormal1"/>
        <w:spacing w:lineRule="auto" w:line="336"/>
        <w:ind w:firstLine="567"/>
        <w:jc w:val="both"/>
        <w:rPr/>
      </w:pPr>
      <w:r>
        <w:rPr>
          <w:rFonts w:cs="Times New Roman" w:ascii="Times New Roman" w:hAnsi="Times New Roman"/>
        </w:rPr>
        <w:t xml:space="preserve">Федеральный </w:t>
      </w:r>
      <w:hyperlink r:id="rId12">
        <w:r>
          <w:rPr>
            <w:rStyle w:val="Style5"/>
            <w:rFonts w:cs="Times New Roman" w:ascii="Times New Roman" w:hAnsi="Times New Roman"/>
          </w:rPr>
          <w:t>закон</w:t>
        </w:r>
      </w:hyperlink>
      <w:r>
        <w:rPr>
          <w:rFonts w:cs="Times New Roman" w:ascii="Times New Roman" w:hAnsi="Times New Roman"/>
        </w:rPr>
        <w:t xml:space="preserve"> от 29.12.2012 № 273-ФЗ «Об образовании в Российской Федерации»;</w:t>
      </w:r>
    </w:p>
    <w:p>
      <w:pPr>
        <w:pStyle w:val="ConsPlusNormal1"/>
        <w:spacing w:lineRule="auto" w:line="336"/>
        <w:ind w:firstLine="567"/>
        <w:jc w:val="both"/>
        <w:rPr/>
      </w:pPr>
      <w:r>
        <w:rPr>
          <w:rFonts w:cs="Times New Roman" w:ascii="Times New Roman" w:hAnsi="Times New Roman"/>
        </w:rPr>
        <w:t xml:space="preserve">Федеральный </w:t>
      </w:r>
      <w:r>
        <w:rPr>
          <w:rStyle w:val="Style5"/>
          <w:rFonts w:cs="Times New Roman" w:ascii="Times New Roman" w:hAnsi="Times New Roman"/>
        </w:rPr>
        <w:t>закон</w:t>
      </w:r>
      <w:r>
        <w:rPr>
          <w:rFonts w:cs="Times New Roman" w:ascii="Times New Roman" w:hAnsi="Times New Roman"/>
        </w:rPr>
        <w:t xml:space="preserve"> от 24.06.1998 № 89-ФЗ «Об отходах производства и потребления»;</w:t>
      </w:r>
    </w:p>
    <w:p>
      <w:pPr>
        <w:pStyle w:val="ConsPlusNormal1"/>
        <w:spacing w:lineRule="auto" w:line="336"/>
        <w:ind w:firstLine="567"/>
        <w:jc w:val="both"/>
        <w:rPr/>
      </w:pPr>
      <w:r>
        <w:rPr>
          <w:rFonts w:cs="Times New Roman" w:ascii="Times New Roman" w:hAnsi="Times New Roman"/>
        </w:rPr>
        <w:t xml:space="preserve">Федеральный </w:t>
      </w:r>
      <w:hyperlink r:id="rId13">
        <w:r>
          <w:rPr>
            <w:rStyle w:val="Style5"/>
            <w:rFonts w:cs="Times New Roman" w:ascii="Times New Roman" w:hAnsi="Times New Roman"/>
          </w:rPr>
          <w:t>закон</w:t>
        </w:r>
      </w:hyperlink>
      <w:r>
        <w:rPr>
          <w:rFonts w:cs="Times New Roman" w:ascii="Times New Roman" w:hAnsi="Times New Roman"/>
        </w:rPr>
        <w:t xml:space="preserve"> от 30.03.1999 № 52-ФЗ «О санитарно-эпидемиологическом благополучии населения».</w:t>
      </w:r>
    </w:p>
    <w:p>
      <w:pPr>
        <w:pStyle w:val="ConsPlusNormal1"/>
        <w:numPr>
          <w:ilvl w:val="0"/>
          <w:numId w:val="0"/>
        </w:numPr>
        <w:spacing w:lineRule="auto" w:line="360"/>
        <w:ind w:firstLine="567"/>
        <w:jc w:val="center"/>
        <w:outlineLvl w:val="3"/>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spacing w:lineRule="auto" w:line="360"/>
        <w:ind w:firstLine="567"/>
        <w:jc w:val="center"/>
        <w:outlineLvl w:val="3"/>
        <w:rPr>
          <w:rFonts w:ascii="Times New Roman" w:hAnsi="Times New Roman" w:cs="Times New Roman"/>
          <w:sz w:val="24"/>
          <w:szCs w:val="24"/>
        </w:rPr>
      </w:pPr>
      <w:r>
        <w:rPr>
          <w:rFonts w:cs="Times New Roman" w:ascii="Times New Roman" w:hAnsi="Times New Roman"/>
          <w:b/>
          <w:bCs/>
          <w:sz w:val="24"/>
          <w:szCs w:val="24"/>
        </w:rPr>
        <w:t>Иные нормативные акты Российской Федерации</w:t>
      </w:r>
    </w:p>
    <w:p>
      <w:pPr>
        <w:pStyle w:val="ConsPlusNormal1"/>
        <w:numPr>
          <w:ilvl w:val="0"/>
          <w:numId w:val="0"/>
        </w:numPr>
        <w:spacing w:lineRule="auto" w:line="360"/>
        <w:ind w:firstLine="567"/>
        <w:jc w:val="center"/>
        <w:outlineLvl w:val="3"/>
        <w:rPr>
          <w:rFonts w:ascii="Times New Roman" w:hAnsi="Times New Roman" w:cs="Times New Roman"/>
        </w:rPr>
      </w:pPr>
      <w:r>
        <w:rPr>
          <w:rFonts w:cs="Times New Roman" w:ascii="Times New Roman" w:hAnsi="Times New Roman"/>
        </w:rPr>
      </w:r>
    </w:p>
    <w:p>
      <w:pPr>
        <w:pStyle w:val="ConsPlusNormal1"/>
        <w:spacing w:lineRule="auto" w:line="360"/>
        <w:ind w:right="-1" w:firstLine="567"/>
        <w:jc w:val="both"/>
        <w:rPr/>
      </w:pPr>
      <w:hyperlink r:id="rId14">
        <w:r>
          <w:rPr>
            <w:rStyle w:val="Style5"/>
            <w:rFonts w:cs="Times New Roman" w:ascii="Times New Roman" w:hAnsi="Times New Roman"/>
          </w:rPr>
          <w:t>Распоряжение</w:t>
        </w:r>
      </w:hyperlink>
      <w:r>
        <w:rPr>
          <w:rFonts w:cs="Times New Roman" w:ascii="Times New Roman" w:hAnsi="Times New Roman"/>
        </w:rPr>
        <w:t xml:space="preserve"> Правительства Российской Федерации от 03.07.1996 № 1063-р                           (О Социальных нормативах и нормах);</w:t>
      </w:r>
    </w:p>
    <w:p>
      <w:pPr>
        <w:pStyle w:val="ConsPlusNormal1"/>
        <w:spacing w:lineRule="auto" w:line="360"/>
        <w:ind w:firstLine="567"/>
        <w:jc w:val="both"/>
        <w:rPr/>
      </w:pPr>
      <w:hyperlink r:id="rId15">
        <w:r>
          <w:rPr>
            <w:rStyle w:val="Style5"/>
            <w:rFonts w:cs="Times New Roman" w:ascii="Times New Roman" w:hAnsi="Times New Roman"/>
          </w:rPr>
          <w:t>Распоряжение</w:t>
        </w:r>
      </w:hyperlink>
      <w:r>
        <w:rPr>
          <w:rFonts w:cs="Times New Roman"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pPr>
        <w:pStyle w:val="ConsPlusNormal1"/>
        <w:spacing w:lineRule="auto" w:line="360"/>
        <w:ind w:firstLine="567"/>
        <w:jc w:val="both"/>
        <w:rPr/>
      </w:pPr>
      <w:hyperlink r:id="rId16">
        <w:r>
          <w:rPr>
            <w:rStyle w:val="Style5"/>
            <w:rFonts w:cs="Times New Roman" w:ascii="Times New Roman" w:hAnsi="Times New Roman"/>
          </w:rPr>
          <w:t>Распоряжение</w:t>
        </w:r>
      </w:hyperlink>
      <w:r>
        <w:rPr>
          <w:rFonts w:cs="Times New Roman"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pPr>
        <w:pStyle w:val="ConsPlusNormal1"/>
        <w:spacing w:lineRule="auto" w:line="360"/>
        <w:ind w:firstLine="567"/>
        <w:jc w:val="both"/>
        <w:rPr/>
      </w:pPr>
      <w:r>
        <w:rPr>
          <w:rStyle w:val="Style5"/>
          <w:rFonts w:cs="Times New Roman" w:ascii="Times New Roman" w:hAnsi="Times New Roman"/>
        </w:rPr>
        <w:t>Постановление</w:t>
      </w:r>
      <w:r>
        <w:rPr>
          <w:rFonts w:cs="Times New Roman"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pPr>
        <w:pStyle w:val="ConsPlusNormal1"/>
        <w:spacing w:lineRule="auto" w:line="360"/>
        <w:ind w:firstLine="567"/>
        <w:jc w:val="both"/>
        <w:rPr/>
      </w:pPr>
      <w:hyperlink r:id="rId17">
        <w:r>
          <w:rPr>
            <w:rStyle w:val="Style5"/>
            <w:rFonts w:cs="Times New Roman" w:ascii="Times New Roman" w:hAnsi="Times New Roman"/>
          </w:rPr>
          <w:t>Постановление</w:t>
        </w:r>
      </w:hyperlink>
      <w:r>
        <w:rPr>
          <w:rFonts w:cs="Times New Roman"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pPr>
        <w:pStyle w:val="ConsPlusNormal1"/>
        <w:spacing w:lineRule="auto" w:line="360"/>
        <w:ind w:firstLine="567"/>
        <w:jc w:val="both"/>
        <w:rPr/>
      </w:pPr>
      <w:hyperlink r:id="rId18">
        <w:r>
          <w:rPr>
            <w:rStyle w:val="Style5"/>
            <w:rFonts w:cs="Times New Roman" w:ascii="Times New Roman" w:hAnsi="Times New Roman"/>
          </w:rPr>
          <w:t>Постановление</w:t>
        </w:r>
      </w:hyperlink>
      <w:r>
        <w:rPr>
          <w:rFonts w:cs="Times New Roman"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pPr>
        <w:pStyle w:val="ConsPlusNormal1"/>
        <w:spacing w:lineRule="auto" w:line="360"/>
        <w:ind w:firstLine="567"/>
        <w:jc w:val="both"/>
        <w:rPr/>
      </w:pPr>
      <w:hyperlink r:id="rId19">
        <w:r>
          <w:rPr>
            <w:rStyle w:val="Style5"/>
            <w:rFonts w:cs="Times New Roman" w:ascii="Times New Roman" w:hAnsi="Times New Roman"/>
          </w:rPr>
          <w:t>Приказ</w:t>
        </w:r>
      </w:hyperlink>
      <w:r>
        <w:rPr>
          <w:rFonts w:cs="Times New Roman"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pPr>
        <w:pStyle w:val="ConsPlusNormal1"/>
        <w:spacing w:lineRule="auto" w:line="360"/>
        <w:ind w:firstLine="567"/>
        <w:jc w:val="both"/>
        <w:rPr/>
      </w:pPr>
      <w:r>
        <w:rPr>
          <w:rStyle w:val="Style5"/>
          <w:rFonts w:cs="Times New Roman" w:ascii="Times New Roman" w:hAnsi="Times New Roman"/>
        </w:rPr>
        <w:t>Приказ</w:t>
      </w:r>
      <w:r>
        <w:rPr>
          <w:rFonts w:cs="Times New Roman"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pPr>
        <w:pStyle w:val="ConsPlusNormal1"/>
        <w:spacing w:lineRule="auto" w:line="360"/>
        <w:ind w:firstLine="567"/>
        <w:jc w:val="both"/>
        <w:rPr/>
      </w:pPr>
      <w:r>
        <w:rPr>
          <w:rStyle w:val="Style5"/>
          <w:rFonts w:cs="Times New Roman" w:ascii="Times New Roman" w:hAnsi="Times New Roman"/>
        </w:rPr>
        <w:t>Приказ</w:t>
      </w:r>
      <w:r>
        <w:rPr>
          <w:rFonts w:cs="Times New Roman"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pPr>
        <w:pStyle w:val="ConsPlusNormal1"/>
        <w:spacing w:lineRule="auto" w:line="360"/>
        <w:ind w:firstLine="567"/>
        <w:jc w:val="both"/>
        <w:rPr/>
      </w:pPr>
      <w:r>
        <w:rPr>
          <w:rStyle w:val="Style5"/>
          <w:rFonts w:cs="Times New Roman" w:ascii="Times New Roman" w:hAnsi="Times New Roman"/>
        </w:rPr>
        <w:t>Приказ</w:t>
      </w:r>
      <w:r>
        <w:rPr>
          <w:rFonts w:cs="Times New Roman"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ConsPlusNormal1"/>
        <w:spacing w:lineRule="auto" w:line="360"/>
        <w:ind w:firstLine="567"/>
        <w:jc w:val="both"/>
        <w:rPr>
          <w:rFonts w:ascii="Times New Roman" w:hAnsi="Times New Roman" w:cs="Times New Roman"/>
        </w:rPr>
      </w:pPr>
      <w:r>
        <w:rPr>
          <w:rFonts w:cs="Times New Roman" w:ascii="Times New Roman" w:hAnsi="Times New Roman"/>
        </w:rPr>
        <w:t>Ветеринарно-санитарные правила сбора, утилизации и уничтожения биологических отходов;</w:t>
      </w:r>
    </w:p>
    <w:p>
      <w:pPr>
        <w:pStyle w:val="ConsPlusNormal1"/>
        <w:spacing w:lineRule="auto" w:line="360"/>
        <w:ind w:firstLine="567"/>
        <w:jc w:val="both"/>
        <w:rPr/>
      </w:pPr>
      <w:r>
        <w:rPr>
          <w:rStyle w:val="Style5"/>
          <w:rFonts w:cs="Times New Roman" w:ascii="Times New Roman" w:hAnsi="Times New Roman"/>
        </w:rPr>
        <w:t>Приказ</w:t>
      </w:r>
      <w:r>
        <w:rPr>
          <w:rFonts w:cs="Times New Roman"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pPr>
        <w:pStyle w:val="ConsPlusNormal1"/>
        <w:spacing w:lineRule="auto" w:line="276"/>
        <w:ind w:firstLine="709"/>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60"/>
        <w:ind w:firstLine="567"/>
        <w:jc w:val="center"/>
        <w:outlineLvl w:val="3"/>
        <w:rPr>
          <w:rFonts w:ascii="Times New Roman" w:hAnsi="Times New Roman" w:cs="Times New Roman"/>
          <w:sz w:val="24"/>
          <w:szCs w:val="24"/>
        </w:rPr>
      </w:pPr>
      <w:r>
        <w:rPr>
          <w:rFonts w:cs="Times New Roman" w:ascii="Times New Roman" w:hAnsi="Times New Roman"/>
          <w:b/>
          <w:bCs/>
          <w:sz w:val="24"/>
          <w:szCs w:val="24"/>
        </w:rPr>
        <w:t>Нормативные правовые акты Липецкой области</w:t>
      </w:r>
    </w:p>
    <w:p>
      <w:pPr>
        <w:pStyle w:val="ConsPlusNormal1"/>
        <w:numPr>
          <w:ilvl w:val="0"/>
          <w:numId w:val="0"/>
        </w:numPr>
        <w:spacing w:lineRule="auto" w:line="360"/>
        <w:ind w:firstLine="567"/>
        <w:jc w:val="center"/>
        <w:outlineLvl w:val="3"/>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08.01.2003 г. № 33-ОЗ «Об охране окружающей среды Липецкой области»;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23.09.2004 г. № 126-ОЗ «Об установлении границ муниципальных образований Липецкой области»;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25.12.2006 г. № 10-ОЗ «Стратегия социально-экономического развития Липецкой области на период до 2020 года»;</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06.04.2007 г. № 34-ОЗ «О схеме территориального планирования Липецкой области»;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01.12.2008 г. № 211-ОЗ «О правовом регулировании некоторых вопросов природопользования в Липецкой области»;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29.12.2012 г. № 108-ОЗ «О Программе социально-экономического развития Липецкой области на 2013 – 2017 годы»;</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pPr>
        <w:pStyle w:val="ConsPlusNormal1"/>
        <w:numPr>
          <w:ilvl w:val="0"/>
          <w:numId w:val="0"/>
        </w:numPr>
        <w:spacing w:lineRule="auto" w:line="360"/>
        <w:ind w:firstLine="567"/>
        <w:jc w:val="center"/>
        <w:outlineLvl w:val="3"/>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center"/>
        <w:rPr>
          <w:rFonts w:ascii="Times New Roman" w:hAnsi="Times New Roman" w:cs="Times New Roman"/>
          <w:sz w:val="24"/>
          <w:szCs w:val="24"/>
        </w:rPr>
      </w:pPr>
      <w:r>
        <w:rPr>
          <w:rFonts w:cs="Times New Roman" w:ascii="Times New Roman" w:hAnsi="Times New Roman"/>
          <w:b/>
          <w:bCs/>
          <w:sz w:val="24"/>
          <w:szCs w:val="24"/>
        </w:rPr>
        <w:t xml:space="preserve">Нормативные правовые акты </w:t>
      </w:r>
      <w:r>
        <w:rPr>
          <w:rFonts w:eastAsia="Times New Roman" w:cs="Times New Roman" w:ascii="Times New Roman" w:hAnsi="Times New Roman"/>
          <w:b/>
          <w:bCs/>
          <w:sz w:val="24"/>
          <w:szCs w:val="24"/>
        </w:rPr>
        <w:t>сельского поселения</w:t>
      </w:r>
      <w:r>
        <w:rPr>
          <w:rFonts w:eastAsia="Times New Roman" w:cs="Times New Roman" w:ascii="Times New Roman" w:hAnsi="Times New Roman"/>
          <w:b/>
          <w:bCs/>
          <w:color w:val="0070C0"/>
          <w:sz w:val="24"/>
          <w:szCs w:val="24"/>
        </w:rPr>
        <w:t xml:space="preserve"> </w:t>
      </w:r>
      <w:r>
        <w:rPr>
          <w:rFonts w:cs="Times New Roman" w:ascii="Times New Roman" w:hAnsi="Times New Roman"/>
          <w:b/>
          <w:bCs/>
        </w:rPr>
        <w:t>Введенский</w:t>
      </w:r>
      <w:r>
        <w:rPr>
          <w:rFonts w:eastAsia="Times New Roman" w:cs="Times New Roman" w:ascii="Times New Roman" w:hAnsi="Times New Roman"/>
          <w:b/>
          <w:bCs/>
          <w:sz w:val="24"/>
          <w:szCs w:val="24"/>
        </w:rPr>
        <w:t xml:space="preserve"> сельсовет Липецкого </w:t>
      </w:r>
      <w:r>
        <w:rPr>
          <w:rFonts w:cs="Times New Roman" w:ascii="Times New Roman" w:hAnsi="Times New Roman"/>
          <w:b/>
          <w:bCs/>
          <w:sz w:val="24"/>
          <w:szCs w:val="24"/>
        </w:rPr>
        <w:t>муниципального района</w:t>
      </w:r>
    </w:p>
    <w:p>
      <w:pPr>
        <w:pStyle w:val="Normal"/>
        <w:spacing w:lineRule="auto" w:line="360" w:before="0" w:after="0"/>
        <w:ind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Решение Совета депутатов сельского поселения Введенский</w:t>
      </w:r>
      <w:r>
        <w:rPr>
          <w:rFonts w:eastAsia="Times New Roman" w:cs="Times New Roman" w:ascii="Times New Roman" w:hAnsi="Times New Roman"/>
          <w:sz w:val="24"/>
          <w:szCs w:val="24"/>
        </w:rPr>
        <w:t xml:space="preserve"> </w:t>
      </w:r>
      <w:r>
        <w:rPr>
          <w:rFonts w:cs="Times New Roman" w:ascii="Times New Roman" w:hAnsi="Times New Roman"/>
        </w:rPr>
        <w:t>сельсовет  № 122 от 04.10.2013 г «Об утверждении генерального плана сельского поселения  Введенский</w:t>
      </w:r>
      <w:r>
        <w:rPr>
          <w:rFonts w:eastAsia="Times New Roman" w:cs="Times New Roman" w:ascii="Times New Roman" w:hAnsi="Times New Roman"/>
          <w:sz w:val="24"/>
          <w:szCs w:val="24"/>
        </w:rPr>
        <w:t xml:space="preserve"> </w:t>
      </w:r>
      <w:r>
        <w:rPr>
          <w:rFonts w:cs="Times New Roman" w:ascii="Times New Roman" w:hAnsi="Times New Roman"/>
        </w:rPr>
        <w:t>сельсовет  Липецкого муниципального района Липецкой области Российской Федерации»;</w:t>
      </w:r>
    </w:p>
    <w:p>
      <w:pPr>
        <w:pStyle w:val="Normal"/>
        <w:spacing w:lineRule="auto" w:line="360" w:before="0" w:after="0"/>
        <w:ind w:firstLine="567"/>
        <w:jc w:val="both"/>
        <w:rPr/>
      </w:pPr>
      <w:r>
        <w:rPr>
          <w:rFonts w:cs="Times New Roman" w:ascii="Times New Roman" w:hAnsi="Times New Roman"/>
        </w:rPr>
        <w:t>Решение Совета депутатов сельского поселения Введенский</w:t>
      </w:r>
      <w:r>
        <w:rPr>
          <w:rFonts w:eastAsia="Times New Roman" w:cs="Times New Roman" w:ascii="Times New Roman" w:hAnsi="Times New Roman"/>
          <w:sz w:val="24"/>
          <w:szCs w:val="24"/>
        </w:rPr>
        <w:t xml:space="preserve"> </w:t>
      </w:r>
      <w:r>
        <w:rPr>
          <w:rFonts w:cs="Times New Roman" w:ascii="Times New Roman" w:hAnsi="Times New Roman"/>
        </w:rPr>
        <w:t>сельсовет  № 123от 04.10.2013 г «Об утверждении правил землепользования и застройки сельского поселения Введенский</w:t>
      </w:r>
      <w:r>
        <w:rPr>
          <w:rFonts w:eastAsia="Times New Roman" w:cs="Times New Roman" w:ascii="Times New Roman" w:hAnsi="Times New Roman"/>
          <w:sz w:val="24"/>
          <w:szCs w:val="24"/>
        </w:rPr>
        <w:t xml:space="preserve"> </w:t>
      </w:r>
      <w:r>
        <w:rPr>
          <w:rFonts w:cs="Times New Roman" w:ascii="Times New Roman" w:hAnsi="Times New Roman"/>
        </w:rPr>
        <w:t>сельсовет  Липецкого муниципального района Липецкой области Российской Федерации».</w:t>
      </w:r>
    </w:p>
    <w:p>
      <w:pPr>
        <w:pStyle w:val="ConsPlusNormal1"/>
        <w:numPr>
          <w:ilvl w:val="0"/>
          <w:numId w:val="0"/>
        </w:numPr>
        <w:spacing w:lineRule="auto" w:line="360"/>
        <w:ind w:firstLine="567"/>
        <w:jc w:val="center"/>
        <w:outlineLvl w:val="3"/>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spacing w:lineRule="auto" w:line="360"/>
        <w:ind w:firstLine="567"/>
        <w:jc w:val="center"/>
        <w:outlineLvl w:val="3"/>
        <w:rPr>
          <w:rFonts w:ascii="Times New Roman" w:hAnsi="Times New Roman" w:cs="Times New Roman"/>
          <w:sz w:val="24"/>
          <w:szCs w:val="24"/>
        </w:rPr>
      </w:pPr>
      <w:r>
        <w:rPr>
          <w:rFonts w:cs="Times New Roman" w:ascii="Times New Roman" w:hAnsi="Times New Roman"/>
          <w:b/>
          <w:bCs/>
          <w:sz w:val="24"/>
          <w:szCs w:val="24"/>
        </w:rPr>
        <w:t>Своды правил по проектированию и строительству (СП)</w:t>
      </w:r>
    </w:p>
    <w:p>
      <w:pPr>
        <w:pStyle w:val="ConsPlusNormal1"/>
        <w:numPr>
          <w:ilvl w:val="0"/>
          <w:numId w:val="0"/>
        </w:numPr>
        <w:spacing w:lineRule="auto" w:line="360"/>
        <w:ind w:firstLine="567"/>
        <w:jc w:val="center"/>
        <w:outlineLvl w:val="3"/>
        <w:rPr>
          <w:rFonts w:ascii="Times New Roman" w:hAnsi="Times New Roman" w:cs="Times New Roman"/>
        </w:rPr>
      </w:pPr>
      <w:r>
        <w:rPr>
          <w:rFonts w:cs="Times New Roman" w:ascii="Times New Roman" w:hAnsi="Times New Roman"/>
        </w:rPr>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145.13330.2012. Свод правил. Дома-интернаты. Правила проектирования;</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35-106-2003. Расчет и размещение учреждений социального обслуживания пожилых людей;</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31.13330.2012. Свод правил. Водоснабжение. Наружные сети и сооружения. Актуализированная редакция СНиП 2.04.02-84*;</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32.13330.2012. Свод правил. Канализация. Наружные сети и сооружения. Актуализированная редакция СНиП 2.04.03-85;</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62.13330.2011. Свод правил. Газораспределительные системы. Актуализированная редакция СНиП 42-01-2002;</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50.13330.2012. Свод правил. Тепловая защита зданий. Актуализированная редакция СНиП 23-02-2003;</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113.13330.2012. Свод правил. Стоянки автомобилей. Актуализированная редакция СНиП 21-02-99*;</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34.13330.2012. Свод правил. Автомобильные дороги. Актуализированная редакция СНиП 2.05.02-85*;</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39.13330.2012. Свод правил. Плотины из грунтовых материалов. Актуализированная редакция СНиП 2.06.05-84*;</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131.13330.2012. Свод правил. Строительная климатология. Актуализированная редакция СНиП 23-01-99*;</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31-115-2006. Открытые плоскостные физкультурно-спортивные сооружения;</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31-113-2004. Бассейны для плавания;</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31-112-2004. Физкультурно-спортивные залы. Части 1 и 2;</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59.13330.2012. Свод правил. Доступность зданий и сооружений для маломобильных групп населения. Актуализированная редакция СНиП 35-01-2001;</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35-101-2001. Проектирование зданий и сооружений с учетом доступности для маломобильных групп населения. Общие положения;</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35-102-2001. Жилая среда с планировочными элементами, доступными инвалидам;</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31-102-99. Требования доступности общественных зданий и сооружений для инвалидов и других маломобильных посетителей;</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35-103-2001. Общественные здания и сооружения, доступные маломобильным посетителям;</w:t>
      </w:r>
    </w:p>
    <w:p>
      <w:pPr>
        <w:pStyle w:val="ConsPlusNormal1"/>
        <w:spacing w:lineRule="auto" w:line="360"/>
        <w:ind w:right="-1" w:firstLine="567"/>
        <w:jc w:val="both"/>
        <w:rPr>
          <w:rFonts w:ascii="Times New Roman" w:hAnsi="Times New Roman" w:cs="Times New Roman"/>
        </w:rPr>
      </w:pPr>
      <w:r>
        <w:rPr>
          <w:rFonts w:cs="Times New Roman" w:ascii="Times New Roman" w:hAnsi="Times New Roman"/>
        </w:rPr>
        <w:t>СП 54.13330.2011. Свод правил. Здания жилые многоквартирные. Актуализированная редакция СНиП 31-01-2003.</w:t>
      </w:r>
    </w:p>
    <w:p>
      <w:pPr>
        <w:pStyle w:val="ConsPlusNormal1"/>
        <w:spacing w:lineRule="auto" w:line="276"/>
        <w:ind w:firstLine="709"/>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36"/>
        <w:ind w:right="-1" w:firstLine="567"/>
        <w:jc w:val="center"/>
        <w:outlineLvl w:val="3"/>
        <w:rPr>
          <w:rFonts w:ascii="Times New Roman" w:hAnsi="Times New Roman" w:cs="Times New Roman"/>
          <w:sz w:val="24"/>
          <w:szCs w:val="24"/>
        </w:rPr>
      </w:pPr>
      <w:r>
        <w:rPr>
          <w:rFonts w:cs="Times New Roman" w:ascii="Times New Roman" w:hAnsi="Times New Roman"/>
          <w:b/>
          <w:bCs/>
          <w:sz w:val="24"/>
          <w:szCs w:val="24"/>
        </w:rPr>
        <w:t>Строительные нормы и правила (СНиП)</w:t>
      </w:r>
    </w:p>
    <w:p>
      <w:pPr>
        <w:pStyle w:val="ConsPlusNormal1"/>
        <w:numPr>
          <w:ilvl w:val="0"/>
          <w:numId w:val="0"/>
        </w:numPr>
        <w:spacing w:lineRule="auto" w:line="336"/>
        <w:ind w:right="-1" w:firstLine="567"/>
        <w:jc w:val="center"/>
        <w:outlineLvl w:val="3"/>
        <w:rPr>
          <w:rFonts w:ascii="Times New Roman" w:hAnsi="Times New Roman" w:cs="Times New Roman"/>
        </w:rPr>
      </w:pPr>
      <w:r>
        <w:rPr>
          <w:rFonts w:cs="Times New Roman" w:ascii="Times New Roman" w:hAnsi="Times New Roman"/>
        </w:rPr>
      </w:r>
    </w:p>
    <w:p>
      <w:pPr>
        <w:pStyle w:val="ConsPlusNormal1"/>
        <w:spacing w:lineRule="auto" w:line="336"/>
        <w:ind w:right="-1" w:firstLine="567"/>
        <w:jc w:val="both"/>
        <w:rPr>
          <w:rFonts w:ascii="Times New Roman" w:hAnsi="Times New Roman" w:cs="Times New Roman"/>
        </w:rPr>
      </w:pPr>
      <w:r>
        <w:rPr>
          <w:rFonts w:cs="Times New Roman" w:ascii="Times New Roman" w:hAnsi="Times New Roman"/>
        </w:rPr>
        <w:t>СНиП 2.07.01-89* Градостроительство. Планировка и застройка городских и сельских поселений;</w:t>
      </w:r>
    </w:p>
    <w:p>
      <w:pPr>
        <w:pStyle w:val="ConsPlusNormal1"/>
        <w:spacing w:lineRule="auto" w:line="336"/>
        <w:ind w:right="-1" w:firstLine="567"/>
        <w:jc w:val="both"/>
        <w:rPr>
          <w:rFonts w:ascii="Times New Roman" w:hAnsi="Times New Roman" w:cs="Times New Roman"/>
        </w:rPr>
      </w:pPr>
      <w:r>
        <w:rPr>
          <w:rFonts w:cs="Times New Roman" w:ascii="Times New Roman" w:hAnsi="Times New Roman"/>
        </w:rPr>
        <w:t>Рекомендации по проектированию улиц и дорог городов и сельских поселений (составлены к главе СНиП 2.07.01-89*);</w:t>
      </w:r>
    </w:p>
    <w:p>
      <w:pPr>
        <w:pStyle w:val="ConsPlusNormal1"/>
        <w:spacing w:lineRule="auto" w:line="336"/>
        <w:ind w:right="-1" w:firstLine="567"/>
        <w:jc w:val="both"/>
        <w:rPr>
          <w:rFonts w:ascii="Times New Roman" w:hAnsi="Times New Roman" w:cs="Times New Roman"/>
        </w:rPr>
      </w:pPr>
      <w:r>
        <w:rPr>
          <w:rFonts w:cs="Times New Roman" w:ascii="Times New Roman" w:hAnsi="Times New Roman"/>
        </w:rPr>
        <w:t>СНиП 2.05.02-85. Автомобильные дороги;</w:t>
      </w:r>
    </w:p>
    <w:p>
      <w:pPr>
        <w:pStyle w:val="ConsPlusNormal1"/>
        <w:spacing w:lineRule="auto" w:line="336"/>
        <w:ind w:right="-1" w:firstLine="567"/>
        <w:jc w:val="both"/>
        <w:rPr>
          <w:rFonts w:ascii="Times New Roman" w:hAnsi="Times New Roman" w:cs="Times New Roman"/>
        </w:rPr>
      </w:pPr>
      <w:r>
        <w:rPr>
          <w:rFonts w:cs="Times New Roman" w:ascii="Times New Roman" w:hAnsi="Times New Roman"/>
        </w:rPr>
        <w:t>СНиП 2.01.51-90. Инженерно-технические мероприятия гражданской обороны;</w:t>
      </w:r>
    </w:p>
    <w:p>
      <w:pPr>
        <w:pStyle w:val="ConsPlusNormal1"/>
        <w:spacing w:lineRule="auto" w:line="336"/>
        <w:ind w:right="-1" w:firstLine="567"/>
        <w:jc w:val="both"/>
        <w:rPr>
          <w:rFonts w:ascii="Times New Roman" w:hAnsi="Times New Roman" w:cs="Times New Roman"/>
        </w:rPr>
      </w:pPr>
      <w:r>
        <w:rPr>
          <w:rFonts w:cs="Times New Roman" w:ascii="Times New Roman" w:hAnsi="Times New Roman"/>
        </w:rPr>
        <w:t>СНиП 2.06.15-85. Инженерная защита территории от затопления и подтопления;</w:t>
      </w:r>
    </w:p>
    <w:p>
      <w:pPr>
        <w:pStyle w:val="ConsPlusNormal1"/>
        <w:spacing w:lineRule="auto" w:line="336"/>
        <w:ind w:right="-1" w:firstLine="567"/>
        <w:jc w:val="both"/>
        <w:rPr>
          <w:rFonts w:ascii="Times New Roman" w:hAnsi="Times New Roman" w:cs="Times New Roman"/>
        </w:rPr>
      </w:pPr>
      <w:r>
        <w:rPr>
          <w:rFonts w:cs="Times New Roman"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pPr>
        <w:pStyle w:val="ConsPlusNormal1"/>
        <w:spacing w:lineRule="auto" w:line="336"/>
        <w:ind w:firstLine="709"/>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36"/>
        <w:ind w:firstLine="567"/>
        <w:jc w:val="center"/>
        <w:outlineLvl w:val="3"/>
        <w:rPr>
          <w:rFonts w:ascii="Times New Roman" w:hAnsi="Times New Roman" w:cs="Times New Roman"/>
          <w:sz w:val="24"/>
          <w:szCs w:val="24"/>
        </w:rPr>
      </w:pPr>
      <w:r>
        <w:rPr>
          <w:rFonts w:cs="Times New Roman" w:ascii="Times New Roman" w:hAnsi="Times New Roman"/>
          <w:b/>
          <w:bCs/>
          <w:sz w:val="24"/>
          <w:szCs w:val="24"/>
        </w:rPr>
        <w:t>Санитарно-эпидемиологические правила и нормативы (СанПиН)</w:t>
      </w:r>
    </w:p>
    <w:p>
      <w:pPr>
        <w:pStyle w:val="ConsPlusNormal1"/>
        <w:numPr>
          <w:ilvl w:val="0"/>
          <w:numId w:val="0"/>
        </w:numPr>
        <w:spacing w:lineRule="auto" w:line="336"/>
        <w:jc w:val="both"/>
        <w:outlineLvl w:val="3"/>
        <w:rPr>
          <w:rFonts w:ascii="Times New Roman" w:hAnsi="Times New Roman" w:cs="Times New Roman"/>
        </w:rPr>
      </w:pPr>
      <w:r>
        <w:rPr>
          <w:rFonts w:cs="Times New Roman" w:ascii="Times New Roman" w:hAnsi="Times New Roman"/>
        </w:rPr>
      </w:r>
    </w:p>
    <w:p>
      <w:pPr>
        <w:pStyle w:val="ConsPlusNormal1"/>
        <w:spacing w:lineRule="auto" w:line="336"/>
        <w:ind w:firstLine="567"/>
        <w:jc w:val="both"/>
        <w:rPr/>
      </w:pPr>
      <w:hyperlink r:id="rId20">
        <w:r>
          <w:rPr>
            <w:rStyle w:val="Style5"/>
            <w:rFonts w:cs="Times New Roman" w:ascii="Times New Roman" w:hAnsi="Times New Roman"/>
          </w:rPr>
          <w:t>СанПиН</w:t>
        </w:r>
      </w:hyperlink>
      <w:r>
        <w:rPr>
          <w:rFonts w:cs="Times New Roman"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ConsPlusNormal1"/>
        <w:spacing w:lineRule="auto" w:line="336"/>
        <w:ind w:firstLine="567"/>
        <w:jc w:val="both"/>
        <w:rPr/>
      </w:pPr>
      <w:r>
        <w:rPr>
          <w:rFonts w:cs="Times New Roman" w:ascii="Times New Roman" w:hAnsi="Times New Roman"/>
        </w:rPr>
        <w:t>СанПиН 2.4.2.2821-10 «Санитарно-эпидемиологические требования к условиям и организации обучения в общеобразовательных учреждениях»;</w:t>
      </w:r>
    </w:p>
    <w:p>
      <w:pPr>
        <w:pStyle w:val="ConsPlusNormal1"/>
        <w:spacing w:lineRule="auto" w:line="336"/>
        <w:ind w:firstLine="567"/>
        <w:jc w:val="both"/>
        <w:rPr/>
      </w:pPr>
      <w:r>
        <w:rPr>
          <w:rStyle w:val="Style5"/>
          <w:rFonts w:cs="Times New Roman" w:ascii="Times New Roman" w:hAnsi="Times New Roman"/>
        </w:rPr>
        <w:t>СанПиН</w:t>
      </w:r>
      <w:r>
        <w:rPr>
          <w:rFonts w:cs="Times New Roman" w:ascii="Times New Roman" w:hAnsi="Times New Roman"/>
        </w:rPr>
        <w:t> 2.1.3.2630-10 «Санитарно-эпидемиологические требования к организациям, осуществляющим медицинскую деятельность»;</w:t>
      </w:r>
    </w:p>
    <w:p>
      <w:pPr>
        <w:pStyle w:val="ConsPlusNormal1"/>
        <w:spacing w:lineRule="auto" w:line="336"/>
        <w:ind w:firstLine="567"/>
        <w:jc w:val="both"/>
        <w:rPr/>
      </w:pPr>
      <w:hyperlink r:id="rId21">
        <w:r>
          <w:rPr>
            <w:rStyle w:val="Style5"/>
            <w:rFonts w:cs="Times New Roman" w:ascii="Times New Roman" w:hAnsi="Times New Roman"/>
          </w:rPr>
          <w:t>СанПиН</w:t>
        </w:r>
      </w:hyperlink>
      <w:r>
        <w:rPr>
          <w:rFonts w:cs="Times New Roman" w:ascii="Times New Roman" w:hAnsi="Times New Roman"/>
        </w:rPr>
        <w:t> 2.2.1/2.1.1.1200-03 «Санитарно-защитные зоны и санитарная классификация предприятий, сооружений и иных объектов»;</w:t>
      </w:r>
    </w:p>
    <w:p>
      <w:pPr>
        <w:pStyle w:val="ConsPlusNormal1"/>
        <w:spacing w:lineRule="auto" w:line="336"/>
        <w:ind w:firstLine="567"/>
        <w:jc w:val="both"/>
        <w:rPr/>
      </w:pPr>
      <w:r>
        <w:rPr>
          <w:rStyle w:val="Style5"/>
          <w:rFonts w:cs="Times New Roman" w:ascii="Times New Roman" w:hAnsi="Times New Roman"/>
        </w:rPr>
        <w:t>СанПиН</w:t>
      </w:r>
      <w:r>
        <w:rPr>
          <w:rFonts w:cs="Times New Roman" w:ascii="Times New Roman" w:hAnsi="Times New Roman"/>
        </w:rPr>
        <w:t> 2.1.6.1032-01 «Гигиенические требования к обеспечению качества атмосферного воздуха населенных мест»;</w:t>
      </w:r>
    </w:p>
    <w:p>
      <w:pPr>
        <w:pStyle w:val="ConsPlusNormal1"/>
        <w:spacing w:lineRule="auto" w:line="336"/>
        <w:ind w:firstLine="567"/>
        <w:jc w:val="both"/>
        <w:rPr/>
      </w:pPr>
      <w:r>
        <w:rPr>
          <w:rStyle w:val="Style5"/>
          <w:rFonts w:cs="Times New Roman" w:ascii="Times New Roman" w:hAnsi="Times New Roman"/>
        </w:rPr>
        <w:t>СанПиН</w:t>
      </w:r>
      <w:r>
        <w:rPr>
          <w:rFonts w:cs="Times New Roman" w:ascii="Times New Roman" w:hAnsi="Times New Roman"/>
        </w:rPr>
        <w:t> 2.1.8/2.2.4.1383-03 «Гигиенические требования к размещению и эксплуатации передающих радиотехнических объектов»;</w:t>
      </w:r>
    </w:p>
    <w:p>
      <w:pPr>
        <w:pStyle w:val="ConsPlusNormal1"/>
        <w:spacing w:lineRule="auto" w:line="336"/>
        <w:ind w:firstLine="567"/>
        <w:jc w:val="both"/>
        <w:rPr/>
      </w:pPr>
      <w:r>
        <w:rPr>
          <w:rStyle w:val="Style5"/>
          <w:rFonts w:cs="Times New Roman" w:ascii="Times New Roman" w:hAnsi="Times New Roman"/>
        </w:rPr>
        <w:t>СанПиН</w:t>
      </w:r>
      <w:r>
        <w:rPr>
          <w:rFonts w:cs="Times New Roman" w:ascii="Times New Roman" w:hAnsi="Times New Roman"/>
        </w:rPr>
        <w:t> 2.1.8/2.2.4.1190-03. «Гигиенические требования к размещению и эксплуатации средств сухопутной подвижной радиосвязи»;</w:t>
      </w:r>
    </w:p>
    <w:p>
      <w:pPr>
        <w:pStyle w:val="ConsPlusNormal1"/>
        <w:spacing w:lineRule="auto" w:line="336"/>
        <w:ind w:firstLine="567"/>
        <w:jc w:val="both"/>
        <w:rPr/>
      </w:pPr>
      <w:r>
        <w:rPr>
          <w:rStyle w:val="Style5"/>
          <w:rFonts w:cs="Times New Roman" w:ascii="Times New Roman" w:hAnsi="Times New Roman"/>
        </w:rPr>
        <w:t>СП</w:t>
      </w:r>
      <w:r>
        <w:rPr>
          <w:rFonts w:cs="Times New Roman" w:ascii="Times New Roman" w:hAnsi="Times New Roman"/>
        </w:rPr>
        <w:t> 2.1.7.1038-01 «Гигиенические требования к устройству и содержанию полигонов для твердых бытовых отходов».</w:t>
      </w:r>
    </w:p>
    <w:p>
      <w:pPr>
        <w:pStyle w:val="ConsPlusNormal1"/>
        <w:spacing w:lineRule="auto" w:line="336"/>
        <w:ind w:firstLine="709"/>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36"/>
        <w:jc w:val="center"/>
        <w:outlineLvl w:val="3"/>
        <w:rPr>
          <w:rFonts w:ascii="Times New Roman" w:hAnsi="Times New Roman" w:cs="Times New Roman"/>
          <w:sz w:val="24"/>
          <w:szCs w:val="24"/>
        </w:rPr>
      </w:pPr>
      <w:r>
        <w:rPr>
          <w:rFonts w:cs="Times New Roman" w:ascii="Times New Roman" w:hAnsi="Times New Roman"/>
          <w:b/>
          <w:bCs/>
          <w:sz w:val="24"/>
          <w:szCs w:val="24"/>
        </w:rPr>
        <w:t>Государственные стандарты (ГОСТ)</w:t>
      </w:r>
    </w:p>
    <w:p>
      <w:pPr>
        <w:pStyle w:val="ConsPlusNormal1"/>
        <w:numPr>
          <w:ilvl w:val="0"/>
          <w:numId w:val="0"/>
        </w:numPr>
        <w:spacing w:lineRule="auto" w:line="336"/>
        <w:jc w:val="center"/>
        <w:outlineLvl w:val="3"/>
        <w:rPr>
          <w:rFonts w:ascii="Times New Roman" w:hAnsi="Times New Roman" w:cs="Times New Roman"/>
        </w:rPr>
      </w:pPr>
      <w:r>
        <w:rPr>
          <w:rFonts w:cs="Times New Roman" w:ascii="Times New Roman" w:hAnsi="Times New Roman"/>
        </w:rPr>
      </w:r>
    </w:p>
    <w:p>
      <w:pPr>
        <w:pStyle w:val="ConsPlusNormal1"/>
        <w:spacing w:lineRule="auto" w:line="336"/>
        <w:ind w:firstLine="567"/>
        <w:jc w:val="both"/>
        <w:rPr>
          <w:rFonts w:ascii="Times New Roman" w:hAnsi="Times New Roman" w:cs="Times New Roman"/>
        </w:rPr>
      </w:pPr>
      <w:r>
        <w:rPr>
          <w:rFonts w:cs="Times New Roman" w:ascii="Times New Roman" w:hAnsi="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pPr>
        <w:pStyle w:val="ConsPlusNormal1"/>
        <w:spacing w:lineRule="auto" w:line="336"/>
        <w:ind w:firstLine="567"/>
        <w:jc w:val="both"/>
        <w:rPr/>
      </w:pPr>
      <w:r>
        <w:rPr>
          <w:rStyle w:val="Style5"/>
          <w:rFonts w:cs="Times New Roman" w:ascii="Times New Roman" w:hAnsi="Times New Roman"/>
        </w:rPr>
        <w:t>ГОСТ</w:t>
      </w:r>
      <w:r>
        <w:rPr>
          <w:rFonts w:cs="Times New Roman" w:ascii="Times New Roman" w:hAnsi="Times New Roman"/>
        </w:rPr>
        <w:t xml:space="preserve"> 30772-2001. Межгосударственный стандарт. Ресурсосбережение. Обращение с отходами. Термины и определения;</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36"/>
        <w:ind w:firstLine="567"/>
        <w:jc w:val="center"/>
        <w:outlineLvl w:val="3"/>
        <w:rPr>
          <w:rFonts w:ascii="Times New Roman" w:hAnsi="Times New Roman" w:cs="Times New Roman"/>
          <w:sz w:val="24"/>
          <w:szCs w:val="24"/>
        </w:rPr>
      </w:pPr>
      <w:r>
        <w:rPr>
          <w:rFonts w:cs="Times New Roman" w:ascii="Times New Roman" w:hAnsi="Times New Roman"/>
          <w:b/>
          <w:bCs/>
          <w:sz w:val="24"/>
          <w:szCs w:val="24"/>
        </w:rPr>
        <w:t>Нормы пожарной безопасности (НПБ)</w:t>
      </w:r>
    </w:p>
    <w:p>
      <w:pPr>
        <w:pStyle w:val="ConsPlusNormal1"/>
        <w:numPr>
          <w:ilvl w:val="0"/>
          <w:numId w:val="0"/>
        </w:numPr>
        <w:spacing w:lineRule="auto" w:line="336"/>
        <w:ind w:firstLine="567"/>
        <w:jc w:val="center"/>
        <w:outlineLvl w:val="3"/>
        <w:rPr>
          <w:rFonts w:ascii="Times New Roman" w:hAnsi="Times New Roman" w:cs="Times New Roman"/>
        </w:rPr>
      </w:pPr>
      <w:r>
        <w:rPr>
          <w:rFonts w:cs="Times New Roman" w:ascii="Times New Roman" w:hAnsi="Times New Roman"/>
        </w:rPr>
      </w:r>
    </w:p>
    <w:p>
      <w:pPr>
        <w:pStyle w:val="ConsPlusNormal1"/>
        <w:spacing w:lineRule="auto" w:line="336"/>
        <w:ind w:firstLine="567"/>
        <w:jc w:val="both"/>
        <w:rPr>
          <w:rFonts w:ascii="Times New Roman" w:hAnsi="Times New Roman" w:cs="Times New Roman"/>
        </w:rPr>
      </w:pPr>
      <w:r>
        <w:rPr>
          <w:rFonts w:cs="Times New Roman" w:ascii="Times New Roman" w:hAnsi="Times New Roman"/>
        </w:rPr>
        <w:t>НПБ 101-95 Нормы проектирования объектов пожарной охраны.</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36"/>
        <w:ind w:firstLine="567"/>
        <w:jc w:val="center"/>
        <w:outlineLvl w:val="3"/>
        <w:rPr>
          <w:rFonts w:ascii="Times New Roman" w:hAnsi="Times New Roman" w:cs="Times New Roman"/>
          <w:sz w:val="24"/>
          <w:szCs w:val="24"/>
        </w:rPr>
      </w:pPr>
      <w:r>
        <w:rPr>
          <w:rFonts w:cs="Times New Roman" w:ascii="Times New Roman" w:hAnsi="Times New Roman"/>
          <w:b/>
          <w:bCs/>
          <w:sz w:val="24"/>
          <w:szCs w:val="24"/>
        </w:rPr>
        <w:t>Санитарные нормы (СН)</w:t>
      </w:r>
    </w:p>
    <w:p>
      <w:pPr>
        <w:pStyle w:val="ConsPlusNormal1"/>
        <w:numPr>
          <w:ilvl w:val="0"/>
          <w:numId w:val="0"/>
        </w:numPr>
        <w:spacing w:lineRule="auto" w:line="336"/>
        <w:ind w:firstLine="567"/>
        <w:jc w:val="center"/>
        <w:outlineLvl w:val="3"/>
        <w:rPr>
          <w:rFonts w:ascii="Times New Roman" w:hAnsi="Times New Roman" w:cs="Times New Roman"/>
        </w:rPr>
      </w:pPr>
      <w:r>
        <w:rPr>
          <w:rFonts w:cs="Times New Roman" w:ascii="Times New Roman" w:hAnsi="Times New Roman"/>
        </w:rPr>
      </w:r>
    </w:p>
    <w:p>
      <w:pPr>
        <w:pStyle w:val="ConsPlusNormal1"/>
        <w:spacing w:lineRule="auto" w:line="336"/>
        <w:ind w:firstLine="567"/>
        <w:jc w:val="both"/>
        <w:rPr/>
      </w:pPr>
      <w:r>
        <w:rPr>
          <w:rStyle w:val="Style5"/>
          <w:rFonts w:cs="Times New Roman" w:ascii="Times New Roman" w:hAnsi="Times New Roman"/>
        </w:rPr>
        <w:t>СН</w:t>
      </w:r>
      <w:r>
        <w:rPr>
          <w:rFonts w:cs="Times New Roman"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36"/>
        <w:ind w:firstLine="567"/>
        <w:jc w:val="center"/>
        <w:outlineLvl w:val="3"/>
        <w:rPr>
          <w:rFonts w:ascii="Times New Roman" w:hAnsi="Times New Roman" w:cs="Times New Roman"/>
          <w:sz w:val="24"/>
          <w:szCs w:val="24"/>
        </w:rPr>
      </w:pPr>
      <w:r>
        <w:rPr>
          <w:rFonts w:cs="Times New Roman" w:ascii="Times New Roman" w:hAnsi="Times New Roman"/>
          <w:b/>
          <w:bCs/>
          <w:sz w:val="24"/>
          <w:szCs w:val="24"/>
        </w:rPr>
        <w:t>Ведомственные строительные нормы (ВСН)</w:t>
      </w:r>
    </w:p>
    <w:p>
      <w:pPr>
        <w:pStyle w:val="ConsPlusNormal1"/>
        <w:numPr>
          <w:ilvl w:val="0"/>
          <w:numId w:val="0"/>
        </w:numPr>
        <w:spacing w:lineRule="auto" w:line="336"/>
        <w:ind w:firstLine="567"/>
        <w:jc w:val="center"/>
        <w:outlineLvl w:val="3"/>
        <w:rPr>
          <w:rFonts w:ascii="Times New Roman" w:hAnsi="Times New Roman" w:cs="Times New Roman"/>
        </w:rPr>
      </w:pPr>
      <w:r>
        <w:rPr>
          <w:rFonts w:cs="Times New Roman" w:ascii="Times New Roman" w:hAnsi="Times New Roman"/>
        </w:rPr>
      </w:r>
    </w:p>
    <w:p>
      <w:pPr>
        <w:pStyle w:val="ConsPlusNormal1"/>
        <w:spacing w:lineRule="auto" w:line="336"/>
        <w:ind w:firstLine="567"/>
        <w:jc w:val="both"/>
        <w:rPr>
          <w:rFonts w:ascii="Times New Roman" w:hAnsi="Times New Roman" w:cs="Times New Roman"/>
        </w:rPr>
      </w:pPr>
      <w:r>
        <w:rPr>
          <w:rFonts w:cs="Times New Roman" w:ascii="Times New Roman" w:hAnsi="Times New Roman"/>
        </w:rPr>
        <w:t>ВСН 56-78. Инструкция по проектированию станций и узлов на железных дорогах Союза ССР.</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r>
    </w:p>
    <w:p>
      <w:pPr>
        <w:pStyle w:val="ConsPlusNormal1"/>
        <w:numPr>
          <w:ilvl w:val="0"/>
          <w:numId w:val="0"/>
        </w:numPr>
        <w:spacing w:lineRule="auto" w:line="336"/>
        <w:ind w:firstLine="567"/>
        <w:jc w:val="center"/>
        <w:outlineLvl w:val="3"/>
        <w:rPr>
          <w:b/>
          <w:b/>
          <w:bCs/>
        </w:rPr>
      </w:pPr>
      <w:r>
        <w:rPr>
          <w:rFonts w:cs="Times New Roman" w:ascii="Times New Roman" w:hAnsi="Times New Roman"/>
          <w:b/>
          <w:bCs/>
          <w:sz w:val="24"/>
          <w:szCs w:val="24"/>
        </w:rPr>
        <w:t>Руководящие документы системы нормативных документов в строительстве (РДС)</w:t>
      </w:r>
    </w:p>
    <w:p>
      <w:pPr>
        <w:pStyle w:val="ConsPlusNormal1"/>
        <w:numPr>
          <w:ilvl w:val="0"/>
          <w:numId w:val="0"/>
        </w:numPr>
        <w:spacing w:lineRule="auto" w:line="336"/>
        <w:ind w:firstLine="567"/>
        <w:jc w:val="center"/>
        <w:outlineLvl w:val="3"/>
        <w:rPr>
          <w:rFonts w:ascii="Times New Roman" w:hAnsi="Times New Roman" w:cs="Times New Roman"/>
        </w:rPr>
      </w:pPr>
      <w:r>
        <w:rPr>
          <w:rFonts w:cs="Times New Roman" w:ascii="Times New Roman" w:hAnsi="Times New Roman"/>
        </w:rPr>
      </w:r>
    </w:p>
    <w:p>
      <w:pPr>
        <w:pStyle w:val="Normal"/>
        <w:spacing w:lineRule="auto" w:line="336" w:before="0" w:after="0"/>
        <w:ind w:firstLine="567"/>
        <w:jc w:val="both"/>
        <w:rPr>
          <w:rFonts w:ascii="Times New Roman" w:hAnsi="Times New Roman" w:cs="Times New Roman"/>
        </w:rPr>
      </w:pPr>
      <w:r>
        <w:rPr>
          <w:rFonts w:cs="Times New Roman" w:ascii="Times New Roman" w:hAnsi="Times New Roman"/>
        </w:rPr>
        <w:t>РДС 35-201-99. Порядок реализации требований доступности для инвалидов к объектам социальной инфраструктуры.</w:t>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336" w:before="0" w:after="0"/>
        <w:ind w:firstLine="567"/>
        <w:jc w:val="center"/>
        <w:rPr>
          <w:rFonts w:ascii="Times New Roman" w:hAnsi="Times New Roman" w:cs="Times New Roman"/>
          <w:sz w:val="26"/>
          <w:szCs w:val="26"/>
        </w:rPr>
      </w:pPr>
      <w:r>
        <w:rPr>
          <w:rFonts w:eastAsia="Times New Roman" w:cs="Times New Roman" w:ascii="Times New Roman" w:hAnsi="Times New Roman"/>
          <w:bCs/>
          <w:sz w:val="26"/>
          <w:szCs w:val="26"/>
          <w:lang w:val="en-US"/>
        </w:rPr>
        <w:t> </w:t>
      </w:r>
      <w:r>
        <w:rPr>
          <w:rFonts w:cs="Times New Roman" w:ascii="Times New Roman" w:hAnsi="Times New Roman"/>
          <w:b/>
          <w:bCs/>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pPr>
        <w:pStyle w:val="Normal"/>
        <w:widowControl w:val="false"/>
        <w:suppressAutoHyphens w:val="true"/>
        <w:spacing w:lineRule="auto" w:line="336" w:before="0" w:after="0"/>
        <w:ind w:firstLine="567"/>
        <w:jc w:val="center"/>
        <w:rPr>
          <w:rFonts w:ascii="Times New Roman" w:hAnsi="Times New Roman" w:cs="Times New Roman"/>
        </w:rPr>
      </w:pPr>
      <w:r>
        <w:rPr>
          <w:rFonts w:cs="Times New Roman" w:ascii="Times New Roman" w:hAnsi="Times New Roman"/>
        </w:rPr>
      </w:r>
    </w:p>
    <w:p>
      <w:pPr>
        <w:pStyle w:val="ConsPlusNormal1"/>
        <w:spacing w:lineRule="auto" w:line="336"/>
        <w:ind w:firstLine="567"/>
        <w:jc w:val="both"/>
        <w:rPr>
          <w:rFonts w:ascii="Times New Roman" w:hAnsi="Times New Roman" w:cs="Times New Roman"/>
        </w:rPr>
      </w:pPr>
      <w:r>
        <w:rPr>
          <w:rFonts w:cs="Times New Roman"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Утвержденные местные нормативы градостроительного проектирования подлежат применению:</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Pr>
          <w:rFonts w:cs="Times New Roman" w:ascii="Times New Roman" w:hAnsi="Times New Roman"/>
          <w:b w:val="false"/>
          <w:bCs w:val="false"/>
        </w:rPr>
        <w:t>не могут быть ниже</w:t>
      </w:r>
      <w:r>
        <w:rPr>
          <w:rFonts w:cs="Times New Roman"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pPr>
        <w:pStyle w:val="ConsPlusNormal1"/>
        <w:spacing w:lineRule="auto" w:line="336"/>
        <w:ind w:firstLine="567"/>
        <w:jc w:val="both"/>
        <w:rPr>
          <w:rFonts w:ascii="Times New Roman" w:hAnsi="Times New Roman" w:cs="Times New Roman"/>
        </w:rPr>
      </w:pPr>
      <w:r>
        <w:rPr>
          <w:rFonts w:cs="Times New Roman"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pPr>
        <w:pStyle w:val="ConsPlusNormal1"/>
        <w:spacing w:lineRule="auto" w:line="336"/>
        <w:ind w:firstLine="567"/>
        <w:jc w:val="both"/>
        <w:rPr/>
      </w:pPr>
      <w:r>
        <w:rPr>
          <w:rFonts w:cs="Times New Roman" w:ascii="Times New Roman" w:hAnsi="Times New Roman"/>
        </w:rPr>
        <w:t>В случае размещения и строительства на территории сельского поселения объектов местного значения</w:t>
      </w:r>
      <w:r>
        <w:rPr>
          <w:rFonts w:cs="Times New Roman" w:ascii="Times New Roman" w:hAnsi="Times New Roman"/>
          <w:color w:val="FF0000"/>
        </w:rPr>
        <w:t xml:space="preserve"> </w:t>
      </w:r>
      <w:r>
        <w:rPr>
          <w:rFonts w:cs="Times New Roman" w:ascii="Times New Roman" w:hAnsi="Times New Roman"/>
        </w:rPr>
        <w:t>муниципального района или объектов регионального значения применяются соответственно расчетные показатели местных  нормативов градостроительного проектирования (МНГП) Липецкого района или расчетные показатели</w:t>
      </w:r>
      <w:r>
        <w:rPr>
          <w:rFonts w:cs="Times New Roman" w:ascii="Times New Roman" w:hAnsi="Times New Roman"/>
          <w:color w:val="FF0000"/>
        </w:rPr>
        <w:t xml:space="preserve"> </w:t>
      </w:r>
      <w:r>
        <w:rPr>
          <w:rFonts w:cs="Times New Roman" w:ascii="Times New Roman" w:hAnsi="Times New Roman"/>
        </w:rPr>
        <w:t>региональных нормативов градостроительного проектирования (РНГП) Липецкой области.</w:t>
      </w:r>
    </w:p>
    <w:p>
      <w:pPr>
        <w:pStyle w:val="ConsPlusNormal1"/>
        <w:spacing w:lineRule="auto" w:line="336"/>
        <w:ind w:firstLine="567"/>
        <w:jc w:val="both"/>
        <w:rPr>
          <w:rFonts w:ascii="Times New Roman" w:hAnsi="Times New Roman" w:cs="Times New Roman"/>
          <w:color w:val="FF0000"/>
        </w:rPr>
      </w:pPr>
      <w:r>
        <w:rPr>
          <w:rFonts w:cs="Times New Roman" w:ascii="Times New Roman" w:hAnsi="Times New Roman"/>
          <w:color w:val="FF0000"/>
        </w:rPr>
      </w:r>
    </w:p>
    <w:p>
      <w:pPr>
        <w:pStyle w:val="ConsPlusNormal1"/>
        <w:spacing w:lineRule="auto" w:line="336"/>
        <w:ind w:firstLine="567"/>
        <w:jc w:val="both"/>
        <w:rPr>
          <w:rFonts w:ascii="Times New Roman" w:hAnsi="Times New Roman" w:cs="Times New Roman"/>
          <w:color w:val="FF0000"/>
        </w:rPr>
      </w:pPr>
      <w:r>
        <w:rPr>
          <w:rFonts w:cs="Times New Roman" w:ascii="Times New Roman" w:hAnsi="Times New Roman"/>
          <w:color w:val="FF0000"/>
        </w:rPr>
      </w:r>
    </w:p>
    <w:p>
      <w:pPr>
        <w:pStyle w:val="ConsPlusNormal1"/>
        <w:spacing w:lineRule="auto" w:line="336"/>
        <w:ind w:firstLine="567"/>
        <w:jc w:val="both"/>
        <w:rPr>
          <w:b/>
          <w:b/>
          <w:bCs/>
          <w:color w:val="000000"/>
          <w:sz w:val="24"/>
          <w:szCs w:val="24"/>
        </w:rPr>
      </w:pPr>
      <w:r>
        <w:rPr>
          <w:rFonts w:cs="Times New Roman" w:ascii="Times New Roman" w:hAnsi="Times New Roman"/>
          <w:b/>
          <w:bCs/>
          <w:color w:val="000000"/>
          <w:sz w:val="24"/>
          <w:szCs w:val="24"/>
        </w:rPr>
        <w:t>Глава сельского поселения</w:t>
      </w:r>
    </w:p>
    <w:p>
      <w:pPr>
        <w:pStyle w:val="ConsPlusNormal1"/>
        <w:spacing w:lineRule="auto" w:line="336"/>
        <w:ind w:firstLine="567"/>
        <w:jc w:val="both"/>
        <w:rPr>
          <w:b/>
          <w:b/>
          <w:bCs/>
          <w:color w:val="000000"/>
          <w:sz w:val="24"/>
          <w:szCs w:val="24"/>
        </w:rPr>
      </w:pPr>
      <w:r>
        <w:rPr>
          <w:rFonts w:cs="Times New Roman" w:ascii="Times New Roman" w:hAnsi="Times New Roman"/>
          <w:b/>
          <w:bCs/>
          <w:color w:val="000000"/>
          <w:sz w:val="24"/>
          <w:szCs w:val="24"/>
        </w:rPr>
        <w:t>Введенский сельсовет</w:t>
      </w:r>
    </w:p>
    <w:p>
      <w:pPr>
        <w:pStyle w:val="ConsPlusNormal1"/>
        <w:spacing w:lineRule="auto" w:line="336"/>
        <w:ind w:firstLine="567"/>
        <w:jc w:val="both"/>
        <w:rPr>
          <w:bCs/>
          <w:sz w:val="24"/>
          <w:szCs w:val="24"/>
        </w:rPr>
      </w:pPr>
      <w:r>
        <w:rPr>
          <w:rFonts w:cs="Times New Roman" w:ascii="Times New Roman" w:hAnsi="Times New Roman"/>
          <w:b/>
          <w:bCs/>
          <w:color w:val="000000"/>
          <w:sz w:val="24"/>
          <w:szCs w:val="24"/>
        </w:rPr>
        <w:t>Липецкого муниципального района:                                                 Н. А. Зимарина</w:t>
      </w:r>
    </w:p>
    <w:p>
      <w:pPr>
        <w:pStyle w:val="Normal"/>
        <w:ind w:firstLine="567"/>
        <w:jc w:val="center"/>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r>
    </w:p>
    <w:p>
      <w:pPr>
        <w:pStyle w:val="Normal"/>
        <w:ind w:firstLine="567"/>
        <w:jc w:val="center"/>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r>
    </w:p>
    <w:p>
      <w:pPr>
        <w:pStyle w:val="Normal"/>
        <w:ind w:firstLine="567"/>
        <w:jc w:val="center"/>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r>
    </w:p>
    <w:p>
      <w:pPr>
        <w:pStyle w:val="Normal"/>
        <w:ind w:firstLine="567"/>
        <w:jc w:val="center"/>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ind w:firstLine="567"/>
        <w:jc w:val="center"/>
        <w:rPr>
          <w:rFonts w:ascii="Times New Roman" w:hAnsi="Times New Roman" w:eastAsia="Times New Roman" w:cs="Times New Roman"/>
          <w:bCs/>
          <w:sz w:val="26"/>
          <w:szCs w:val="26"/>
        </w:rPr>
      </w:pPr>
      <w:r>
        <w:rPr>
          <w:rFonts w:eastAsia="Times New Roman" w:cs="Times New Roman" w:ascii="Times New Roman" w:hAnsi="Times New Roman"/>
          <w:b/>
          <w:bCs/>
          <w:sz w:val="26"/>
          <w:szCs w:val="26"/>
        </w:rPr>
        <w:t>Приложения</w:t>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b/>
          <w:b/>
          <w:bCs/>
        </w:rPr>
      </w:pPr>
      <w:r>
        <w:rPr>
          <w:rFonts w:eastAsia="Times New Roman" w:cs="Times New Roman" w:ascii="Times New Roman" w:hAnsi="Times New Roman"/>
          <w:b/>
          <w:bCs/>
        </w:rPr>
        <w:t>Приложение 1</w:t>
      </w:r>
    </w:p>
    <w:p>
      <w:pPr>
        <w:pStyle w:val="Normal"/>
        <w:ind w:firstLine="567"/>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0"/>
        <w:ind w:firstLine="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Сведения о динамике </w:t>
      </w:r>
      <w:r>
        <w:rPr>
          <w:rFonts w:eastAsia="Times New Roman" w:cs="Times New Roman" w:ascii="Times New Roman" w:hAnsi="Times New Roman"/>
          <w:bCs/>
          <w:sz w:val="24"/>
          <w:szCs w:val="24"/>
        </w:rPr>
        <w:t>численности  населения  сельского поселения</w:t>
      </w:r>
      <w:r>
        <w:rPr>
          <w:rFonts w:eastAsia="Times New Roman" w:cs="Times New Roman" w:ascii="Times New Roman" w:hAnsi="Times New Roman"/>
          <w:bCs/>
          <w:color w:val="0070C0"/>
          <w:sz w:val="24"/>
          <w:szCs w:val="24"/>
        </w:rPr>
        <w:t xml:space="preserve">  </w:t>
      </w:r>
      <w:r>
        <w:rPr>
          <w:rFonts w:cs="Times New Roman" w:ascii="Times New Roman" w:hAnsi="Times New Roman"/>
        </w:rPr>
        <w:t>Введенский</w:t>
      </w:r>
      <w:r>
        <w:rPr>
          <w:rFonts w:eastAsia="Times New Roman" w:cs="Times New Roman" w:ascii="Times New Roman" w:hAnsi="Times New Roman"/>
          <w:sz w:val="24"/>
          <w:szCs w:val="24"/>
        </w:rPr>
        <w:t xml:space="preserve"> </w:t>
      </w:r>
      <w:r>
        <w:rPr>
          <w:rFonts w:eastAsia="Times New Roman" w:cs="Times New Roman" w:ascii="Times New Roman" w:hAnsi="Times New Roman"/>
          <w:bCs/>
          <w:sz w:val="24"/>
          <w:szCs w:val="24"/>
        </w:rPr>
        <w:t>сельсовет Липецкого района в период с 2005 по 2016 гг</w:t>
      </w:r>
      <w:r>
        <w:rPr>
          <w:rFonts w:eastAsia="Times New Roman" w:cs="Times New Roman" w:ascii="Times New Roman" w:hAnsi="Times New Roman"/>
          <w:bCs/>
          <w:color w:val="FF0000"/>
          <w:sz w:val="24"/>
          <w:szCs w:val="24"/>
        </w:rPr>
        <w:t>.</w:t>
      </w:r>
      <w:r>
        <w:rPr>
          <w:rFonts w:eastAsia="Times New Roman" w:cs="Times New Roman" w:ascii="Times New Roman" w:hAnsi="Times New Roman"/>
          <w:bCs/>
          <w:sz w:val="24"/>
          <w:szCs w:val="24"/>
        </w:rPr>
        <w:t xml:space="preserve"> и наличии  социально значимых объектов, расположенных на территории сельского поселения</w:t>
      </w:r>
      <w:r>
        <w:rPr>
          <w:rFonts w:eastAsia="Times New Roman" w:cs="Times New Roman" w:ascii="Times New Roman" w:hAnsi="Times New Roman"/>
          <w:bCs/>
          <w:color w:val="0070C0"/>
          <w:sz w:val="24"/>
          <w:szCs w:val="24"/>
        </w:rPr>
        <w:t xml:space="preserve">  </w:t>
      </w:r>
      <w:r>
        <w:rPr>
          <w:rFonts w:cs="Times New Roman" w:ascii="Times New Roman" w:hAnsi="Times New Roman"/>
        </w:rPr>
        <w:t>Введенский</w:t>
      </w:r>
      <w:r>
        <w:rPr>
          <w:rFonts w:eastAsia="Times New Roman" w:cs="Times New Roman" w:ascii="Times New Roman" w:hAnsi="Times New Roman"/>
          <w:sz w:val="24"/>
          <w:szCs w:val="24"/>
        </w:rPr>
        <w:t xml:space="preserve"> </w:t>
      </w:r>
      <w:r>
        <w:rPr>
          <w:rFonts w:eastAsia="Times New Roman" w:cs="Times New Roman" w:ascii="Times New Roman" w:hAnsi="Times New Roman"/>
          <w:bCs/>
          <w:sz w:val="24"/>
          <w:szCs w:val="24"/>
        </w:rPr>
        <w:t>сельсовет</w:t>
      </w:r>
    </w:p>
    <w:p>
      <w:pPr>
        <w:pStyle w:val="Normal"/>
        <w:spacing w:lineRule="auto" w:line="288" w:before="0" w:after="0"/>
        <w:ind w:firstLine="360"/>
        <w:contextualSpacing/>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88" w:before="0" w:after="0"/>
        <w:ind w:firstLine="360"/>
        <w:contextualSpacing/>
        <w:jc w:val="center"/>
        <w:rPr/>
      </w:pPr>
      <w:r>
        <w:rPr>
          <w:rFonts w:eastAsia="Times New Roman" w:cs="Times New Roman" w:ascii="Times New Roman" w:hAnsi="Times New Roman"/>
          <w:b/>
          <w:bCs/>
          <w:sz w:val="24"/>
          <w:szCs w:val="24"/>
        </w:rPr>
        <w:t>Динамика численности населения, (чел)</w:t>
      </w:r>
      <w:r>
        <w:rPr>
          <w:rFonts w:eastAsia="Times New Roman" w:cs="Times New Roman" w:ascii="Times New Roman" w:hAnsi="Times New Roman"/>
          <w:bCs/>
          <w:color w:val="0070C0"/>
          <w:sz w:val="24"/>
          <w:szCs w:val="24"/>
        </w:rPr>
        <w:t xml:space="preserve"> </w:t>
      </w:r>
    </w:p>
    <w:tbl>
      <w:tblPr>
        <w:tblStyle w:val="a3"/>
        <w:tblW w:w="9571" w:type="dxa"/>
        <w:jc w:val="left"/>
        <w:tblInd w:w="-10" w:type="dxa"/>
        <w:tblCellMar>
          <w:top w:w="0" w:type="dxa"/>
          <w:left w:w="98" w:type="dxa"/>
          <w:bottom w:w="0" w:type="dxa"/>
          <w:right w:w="108" w:type="dxa"/>
        </w:tblCellMar>
        <w:tblLook w:val="04a0"/>
      </w:tblPr>
      <w:tblGrid>
        <w:gridCol w:w="4785"/>
        <w:gridCol w:w="4785"/>
      </w:tblGrid>
      <w:tr>
        <w:trPr/>
        <w:tc>
          <w:tcPr>
            <w:tcW w:w="4785" w:type="dxa"/>
            <w:tcBorders/>
            <w:shd w:fill="auto" w:val="clear"/>
            <w:tcMar>
              <w:left w:w="98" w:type="dxa"/>
            </w:tcMar>
          </w:tcPr>
          <w:p>
            <w:pPr>
              <w:pStyle w:val="Normal"/>
              <w:spacing w:lineRule="auto" w:line="288" w:before="0" w:after="0"/>
              <w:ind w:firstLine="360"/>
              <w:contextualSpacing/>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2005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4079</w:t>
            </w:r>
          </w:p>
        </w:tc>
      </w:tr>
      <w:tr>
        <w:trPr/>
        <w:tc>
          <w:tcPr>
            <w:tcW w:w="4785" w:type="dxa"/>
            <w:tcBorders/>
            <w:shd w:fill="auto" w:val="clear"/>
            <w:tcMar>
              <w:left w:w="98" w:type="dxa"/>
            </w:tcMar>
          </w:tcPr>
          <w:p>
            <w:pPr>
              <w:pStyle w:val="Normal"/>
              <w:spacing w:lineRule="auto" w:line="288" w:before="0" w:after="0"/>
              <w:ind w:firstLine="360"/>
              <w:contextualSpacing/>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2006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н/д</w:t>
            </w:r>
          </w:p>
        </w:tc>
      </w:tr>
      <w:tr>
        <w:trPr/>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2007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4420</w:t>
            </w:r>
          </w:p>
        </w:tc>
      </w:tr>
      <w:tr>
        <w:trPr/>
        <w:tc>
          <w:tcPr>
            <w:tcW w:w="4785" w:type="dxa"/>
            <w:tcBorders/>
            <w:shd w:fill="auto" w:val="clear"/>
            <w:tcMar>
              <w:left w:w="98" w:type="dxa"/>
            </w:tcMar>
          </w:tcPr>
          <w:p>
            <w:pPr>
              <w:pStyle w:val="Normal"/>
              <w:spacing w:lineRule="auto" w:line="288" w:before="0" w:after="0"/>
              <w:ind w:firstLine="360"/>
              <w:contextualSpacing/>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2008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4438</w:t>
            </w:r>
          </w:p>
        </w:tc>
      </w:tr>
      <w:tr>
        <w:trPr/>
        <w:tc>
          <w:tcPr>
            <w:tcW w:w="4785" w:type="dxa"/>
            <w:tcBorders/>
            <w:shd w:fill="auto" w:val="clear"/>
            <w:tcMar>
              <w:left w:w="98" w:type="dxa"/>
            </w:tcMar>
          </w:tcPr>
          <w:p>
            <w:pPr>
              <w:pStyle w:val="Normal"/>
              <w:spacing w:lineRule="auto" w:line="288" w:before="0" w:after="0"/>
              <w:ind w:firstLine="360"/>
              <w:contextualSpacing/>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2009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4698</w:t>
            </w:r>
          </w:p>
        </w:tc>
      </w:tr>
      <w:tr>
        <w:trPr/>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2010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4773</w:t>
            </w:r>
          </w:p>
        </w:tc>
      </w:tr>
      <w:tr>
        <w:trPr/>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2011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4835</w:t>
            </w:r>
          </w:p>
        </w:tc>
      </w:tr>
      <w:tr>
        <w:trPr/>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2012 год</w:t>
            </w:r>
          </w:p>
        </w:tc>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4839</w:t>
            </w:r>
          </w:p>
        </w:tc>
      </w:tr>
      <w:tr>
        <w:trPr/>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2013 год</w:t>
            </w:r>
          </w:p>
        </w:tc>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н/д</w:t>
            </w:r>
          </w:p>
        </w:tc>
      </w:tr>
      <w:tr>
        <w:trPr/>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2014 год</w:t>
            </w:r>
          </w:p>
        </w:tc>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н/д</w:t>
            </w:r>
          </w:p>
        </w:tc>
      </w:tr>
      <w:tr>
        <w:trPr/>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2015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4347</w:t>
            </w:r>
          </w:p>
        </w:tc>
      </w:tr>
      <w:tr>
        <w:trPr/>
        <w:tc>
          <w:tcPr>
            <w:tcW w:w="4785" w:type="dxa"/>
            <w:tcBorders/>
            <w:shd w:fill="auto" w:val="clear"/>
            <w:tcMar>
              <w:left w:w="98" w:type="dxa"/>
            </w:tcMar>
          </w:tcPr>
          <w:p>
            <w:pPr>
              <w:pStyle w:val="Normal"/>
              <w:spacing w:lineRule="auto" w:line="240" w:before="0" w:after="0"/>
              <w:jc w:val="center"/>
              <w:rPr/>
            </w:pPr>
            <w:r>
              <w:rPr>
                <w:rFonts w:eastAsia="Times New Roman" w:cs="Times New Roman" w:ascii="Times New Roman" w:hAnsi="Times New Roman"/>
                <w:bCs/>
              </w:rPr>
              <w:t>2016 год</w:t>
            </w:r>
          </w:p>
        </w:tc>
        <w:tc>
          <w:tcPr>
            <w:tcW w:w="4785"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5036 (по данным СП)</w:t>
            </w:r>
          </w:p>
        </w:tc>
      </w:tr>
    </w:tbl>
    <w:p>
      <w:pPr>
        <w:pStyle w:val="Normal"/>
        <w:spacing w:lineRule="auto" w:line="288" w:before="0" w:after="0"/>
        <w:ind w:firstLine="360"/>
        <w:contextualSpacing/>
        <w:jc w:val="center"/>
        <w:rPr>
          <w:rFonts w:ascii="Times New Roman" w:hAnsi="Times New Roman" w:eastAsia="Times New Roman" w:cs="Times New Roman"/>
          <w:bCs/>
          <w:color w:val="0070C0"/>
          <w:sz w:val="24"/>
          <w:szCs w:val="24"/>
        </w:rPr>
      </w:pPr>
      <w:r>
        <w:rPr>
          <w:rFonts w:eastAsia="Times New Roman" w:cs="Times New Roman" w:ascii="Times New Roman" w:hAnsi="Times New Roman"/>
          <w:bCs/>
          <w:color w:val="0070C0"/>
          <w:sz w:val="24"/>
          <w:szCs w:val="24"/>
        </w:rPr>
      </w:r>
    </w:p>
    <w:p>
      <w:pPr>
        <w:pStyle w:val="Normal"/>
        <w:spacing w:lineRule="auto" w:line="288" w:before="0" w:after="0"/>
        <w:ind w:firstLine="360"/>
        <w:contextualSpacing/>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88" w:before="0" w:after="0"/>
        <w:ind w:firstLine="360"/>
        <w:contextualSpacing/>
        <w:jc w:val="center"/>
        <w:rPr>
          <w:bCs/>
        </w:rPr>
      </w:pPr>
      <w:r>
        <w:rPr>
          <w:rFonts w:eastAsia="Times New Roman" w:cs="Times New Roman" w:ascii="Times New Roman" w:hAnsi="Times New Roman"/>
          <w:b/>
          <w:bCs/>
          <w:sz w:val="24"/>
          <w:szCs w:val="24"/>
        </w:rPr>
        <w:t>Численность населения, (чел) по данным администрации поселения на 01.01.2016г.</w:t>
      </w:r>
    </w:p>
    <w:tbl>
      <w:tblPr>
        <w:tblStyle w:val="a3"/>
        <w:tblW w:w="9571" w:type="dxa"/>
        <w:jc w:val="left"/>
        <w:tblInd w:w="-10" w:type="dxa"/>
        <w:tblCellMar>
          <w:top w:w="0" w:type="dxa"/>
          <w:left w:w="98" w:type="dxa"/>
          <w:bottom w:w="0" w:type="dxa"/>
          <w:right w:w="108" w:type="dxa"/>
        </w:tblCellMar>
        <w:tblLook w:val="04a0"/>
      </w:tblPr>
      <w:tblGrid>
        <w:gridCol w:w="4021"/>
        <w:gridCol w:w="2040"/>
        <w:gridCol w:w="3510"/>
      </w:tblGrid>
      <w:tr>
        <w:trPr/>
        <w:tc>
          <w:tcPr>
            <w:tcW w:w="4021"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 xml:space="preserve">Наименование сельских </w:t>
            </w:r>
          </w:p>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населенных пунктов</w:t>
            </w:r>
          </w:p>
        </w:tc>
        <w:tc>
          <w:tcPr>
            <w:tcW w:w="204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Число наличных хозяйств</w:t>
            </w:r>
          </w:p>
        </w:tc>
        <w:tc>
          <w:tcPr>
            <w:tcW w:w="351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 xml:space="preserve">Численность наличного </w:t>
            </w:r>
          </w:p>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населения</w:t>
            </w:r>
          </w:p>
        </w:tc>
      </w:tr>
      <w:tr>
        <w:trPr/>
        <w:tc>
          <w:tcPr>
            <w:tcW w:w="4021" w:type="dxa"/>
            <w:tcBorders/>
            <w:shd w:fill="auto" w:val="clear"/>
            <w:tcMar>
              <w:left w:w="98" w:type="dxa"/>
            </w:tcMar>
          </w:tcPr>
          <w:p>
            <w:pPr>
              <w:pStyle w:val="Standard"/>
              <w:spacing w:lineRule="auto" w:line="360" w:before="0" w:after="0"/>
              <w:jc w:val="center"/>
              <w:rPr>
                <w:rFonts w:eastAsia="Times New Roman" w:cs="Times New Roman"/>
                <w:bCs/>
                <w:sz w:val="22"/>
                <w:szCs w:val="22"/>
              </w:rPr>
            </w:pPr>
            <w:r>
              <w:rPr>
                <w:sz w:val="22"/>
              </w:rPr>
              <w:t>с. Введенка</w:t>
            </w:r>
          </w:p>
        </w:tc>
        <w:tc>
          <w:tcPr>
            <w:tcW w:w="204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319</w:t>
            </w:r>
          </w:p>
        </w:tc>
        <w:tc>
          <w:tcPr>
            <w:tcW w:w="351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907</w:t>
            </w:r>
          </w:p>
        </w:tc>
      </w:tr>
      <w:tr>
        <w:trPr/>
        <w:tc>
          <w:tcPr>
            <w:tcW w:w="4021" w:type="dxa"/>
            <w:tcBorders/>
            <w:shd w:fill="auto" w:val="clear"/>
            <w:tcMar>
              <w:left w:w="98" w:type="dxa"/>
            </w:tcMar>
          </w:tcPr>
          <w:p>
            <w:pPr>
              <w:pStyle w:val="Standard"/>
              <w:spacing w:lineRule="auto" w:line="360" w:before="0" w:after="0"/>
              <w:jc w:val="center"/>
              <w:rPr>
                <w:rFonts w:eastAsia="Times New Roman" w:cs="Times New Roman"/>
                <w:bCs/>
              </w:rPr>
            </w:pPr>
            <w:r>
              <w:rPr>
                <w:sz w:val="22"/>
              </w:rPr>
              <w:t>с. Воскресеновка</w:t>
            </w:r>
          </w:p>
        </w:tc>
        <w:tc>
          <w:tcPr>
            <w:tcW w:w="204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425</w:t>
            </w:r>
          </w:p>
        </w:tc>
        <w:tc>
          <w:tcPr>
            <w:tcW w:w="351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801</w:t>
            </w:r>
          </w:p>
        </w:tc>
      </w:tr>
      <w:tr>
        <w:trPr/>
        <w:tc>
          <w:tcPr>
            <w:tcW w:w="4021" w:type="dxa"/>
            <w:tcBorders/>
            <w:shd w:fill="auto" w:val="clear"/>
            <w:tcMar>
              <w:left w:w="98" w:type="dxa"/>
            </w:tcMar>
          </w:tcPr>
          <w:p>
            <w:pPr>
              <w:pStyle w:val="Standard"/>
              <w:spacing w:lineRule="auto" w:line="360" w:before="0" w:after="0"/>
              <w:ind w:hanging="0"/>
              <w:jc w:val="center"/>
              <w:rPr/>
            </w:pPr>
            <w:r>
              <w:rPr>
                <w:sz w:val="22"/>
              </w:rPr>
              <w:t>с.  Ильино</w:t>
            </w:r>
          </w:p>
        </w:tc>
        <w:tc>
          <w:tcPr>
            <w:tcW w:w="204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615</w:t>
            </w:r>
          </w:p>
        </w:tc>
        <w:tc>
          <w:tcPr>
            <w:tcW w:w="351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1411</w:t>
            </w:r>
          </w:p>
        </w:tc>
      </w:tr>
      <w:tr>
        <w:trPr/>
        <w:tc>
          <w:tcPr>
            <w:tcW w:w="4021" w:type="dxa"/>
            <w:tcBorders/>
            <w:shd w:fill="auto" w:val="clear"/>
            <w:tcMar>
              <w:left w:w="98" w:type="dxa"/>
            </w:tcMar>
          </w:tcPr>
          <w:p>
            <w:pPr>
              <w:pStyle w:val="Standard"/>
              <w:spacing w:lineRule="auto" w:line="360" w:before="0" w:after="0"/>
              <w:jc w:val="center"/>
              <w:rPr>
                <w:rFonts w:eastAsia="Times New Roman" w:cs="Times New Roman"/>
                <w:bCs/>
              </w:rPr>
            </w:pPr>
            <w:r>
              <w:rPr>
                <w:sz w:val="22"/>
              </w:rPr>
              <w:t>с. Никольское</w:t>
            </w:r>
          </w:p>
        </w:tc>
        <w:tc>
          <w:tcPr>
            <w:tcW w:w="204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444</w:t>
            </w:r>
          </w:p>
        </w:tc>
        <w:tc>
          <w:tcPr>
            <w:tcW w:w="351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527</w:t>
            </w:r>
          </w:p>
        </w:tc>
      </w:tr>
      <w:tr>
        <w:trPr/>
        <w:tc>
          <w:tcPr>
            <w:tcW w:w="4021" w:type="dxa"/>
            <w:tcBorders/>
            <w:shd w:fill="auto" w:val="clear"/>
            <w:tcMar>
              <w:left w:w="98" w:type="dxa"/>
            </w:tcMar>
          </w:tcPr>
          <w:p>
            <w:pPr>
              <w:pStyle w:val="Standard"/>
              <w:spacing w:lineRule="auto" w:line="360" w:before="0" w:after="0"/>
              <w:jc w:val="center"/>
              <w:rPr>
                <w:rFonts w:eastAsia="Times New Roman" w:cs="Times New Roman"/>
                <w:bCs/>
              </w:rPr>
            </w:pPr>
            <w:r>
              <w:rPr>
                <w:sz w:val="22"/>
              </w:rPr>
              <w:t>с. Ситовка</w:t>
            </w:r>
          </w:p>
        </w:tc>
        <w:tc>
          <w:tcPr>
            <w:tcW w:w="204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575</w:t>
            </w:r>
          </w:p>
        </w:tc>
        <w:tc>
          <w:tcPr>
            <w:tcW w:w="351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1390</w:t>
            </w:r>
          </w:p>
        </w:tc>
      </w:tr>
      <w:tr>
        <w:trPr/>
        <w:tc>
          <w:tcPr>
            <w:tcW w:w="4021"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Итого:</w:t>
            </w:r>
          </w:p>
        </w:tc>
        <w:tc>
          <w:tcPr>
            <w:tcW w:w="204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2378</w:t>
            </w:r>
          </w:p>
        </w:tc>
        <w:tc>
          <w:tcPr>
            <w:tcW w:w="3510" w:type="dxa"/>
            <w:tcBorders/>
            <w:shd w:fill="auto" w:val="clear"/>
            <w:tcMar>
              <w:left w:w="98" w:type="dxa"/>
            </w:tcMar>
          </w:tcPr>
          <w:p>
            <w:pPr>
              <w:pStyle w:val="Normal"/>
              <w:spacing w:lineRule="auto" w:line="288" w:before="0" w:after="0"/>
              <w:contextualSpacing/>
              <w:jc w:val="center"/>
              <w:rPr>
                <w:rFonts w:ascii="Times New Roman" w:hAnsi="Times New Roman" w:eastAsia="Times New Roman" w:cs="Times New Roman"/>
                <w:bCs/>
              </w:rPr>
            </w:pPr>
            <w:r>
              <w:rPr>
                <w:rFonts w:eastAsia="Times New Roman" w:cs="Times New Roman" w:ascii="Times New Roman" w:hAnsi="Times New Roman"/>
                <w:bCs/>
              </w:rPr>
              <w:t>5036</w:t>
            </w:r>
          </w:p>
        </w:tc>
      </w:tr>
    </w:tbl>
    <w:p>
      <w:pPr>
        <w:pStyle w:val="Normal"/>
        <w:spacing w:lineRule="auto" w:line="288" w:before="0" w:after="0"/>
        <w:ind w:firstLine="360"/>
        <w:contextualSpacing/>
        <w:jc w:val="center"/>
        <w:rPr>
          <w:rFonts w:ascii="Times New Roman" w:hAnsi="Times New Roman" w:eastAsia="Times New Roman" w:cs="Times New Roman"/>
          <w:bCs/>
        </w:rPr>
      </w:pPr>
      <w:r>
        <w:rPr>
          <w:rFonts w:eastAsia="Times New Roman" w:cs="Times New Roman" w:ascii="Times New Roman" w:hAnsi="Times New Roman"/>
          <w:bCs/>
        </w:rPr>
      </w:r>
    </w:p>
    <w:p>
      <w:pPr>
        <w:pStyle w:val="Normal"/>
        <w:spacing w:lineRule="auto" w:line="288" w:before="0" w:after="0"/>
        <w:ind w:firstLine="360"/>
        <w:contextualSpacing/>
        <w:jc w:val="center"/>
        <w:rPr>
          <w:rFonts w:ascii="Times New Roman" w:hAnsi="Times New Roman" w:eastAsia="Times New Roman" w:cs="Times New Roman"/>
          <w:bCs/>
        </w:rPr>
      </w:pPr>
      <w:r>
        <w:rPr>
          <w:rFonts w:eastAsia="Times New Roman" w:cs="Times New Roman" w:ascii="Times New Roman" w:hAnsi="Times New Roman"/>
          <w:bCs/>
        </w:rPr>
      </w:r>
    </w:p>
    <w:p>
      <w:pPr>
        <w:pStyle w:val="Normal"/>
        <w:spacing w:lineRule="auto" w:line="288" w:before="0" w:after="0"/>
        <w:ind w:firstLine="360"/>
        <w:contextualSpacing/>
        <w:jc w:val="center"/>
        <w:rPr/>
      </w:pPr>
      <w:r>
        <w:rPr>
          <w:rFonts w:eastAsia="Times New Roman" w:cs="Times New Roman" w:ascii="Times New Roman" w:hAnsi="Times New Roman"/>
          <w:b/>
          <w:bCs/>
        </w:rPr>
        <w:t>Социальные</w:t>
      </w:r>
      <w:r>
        <w:rPr>
          <w:rFonts w:eastAsia="Times New Roman" w:cs="Times New Roman" w:ascii="Times New Roman" w:hAnsi="Times New Roman"/>
          <w:b/>
          <w:bCs/>
          <w:sz w:val="24"/>
          <w:szCs w:val="24"/>
        </w:rPr>
        <w:t xml:space="preserve"> объекты сельского поселения</w:t>
      </w:r>
      <w:r>
        <w:rPr>
          <w:rFonts w:eastAsia="Times New Roman" w:cs="Times New Roman" w:ascii="Times New Roman" w:hAnsi="Times New Roman"/>
          <w:b/>
          <w:bCs/>
          <w:color w:val="0070C0"/>
          <w:sz w:val="24"/>
          <w:szCs w:val="24"/>
        </w:rPr>
        <w:t xml:space="preserve"> </w:t>
      </w:r>
      <w:r>
        <w:rPr>
          <w:rFonts w:cs="Times New Roman" w:ascii="Times New Roman" w:hAnsi="Times New Roman"/>
          <w:b/>
          <w:bCs/>
        </w:rPr>
        <w:t>Введенский</w:t>
      </w:r>
      <w:r>
        <w:rPr>
          <w:rFonts w:eastAsia="Times New Roman" w:cs="Times New Roman" w:ascii="Times New Roman" w:hAnsi="Times New Roman"/>
          <w:b/>
          <w:bCs/>
          <w:sz w:val="24"/>
          <w:szCs w:val="24"/>
        </w:rPr>
        <w:t xml:space="preserve"> сельсовет</w:t>
      </w:r>
    </w:p>
    <w:tbl>
      <w:tblPr>
        <w:tblStyle w:val="a3"/>
        <w:tblW w:w="9571" w:type="dxa"/>
        <w:jc w:val="left"/>
        <w:tblInd w:w="-10" w:type="dxa"/>
        <w:tblCellMar>
          <w:top w:w="0" w:type="dxa"/>
          <w:left w:w="98" w:type="dxa"/>
          <w:bottom w:w="0" w:type="dxa"/>
          <w:right w:w="108" w:type="dxa"/>
        </w:tblCellMar>
        <w:tblLook w:val="04a0"/>
      </w:tblPr>
      <w:tblGrid>
        <w:gridCol w:w="2392"/>
        <w:gridCol w:w="3526"/>
        <w:gridCol w:w="1845"/>
        <w:gridCol w:w="1807"/>
      </w:tblGrid>
      <w:tr>
        <w:trPr/>
        <w:tc>
          <w:tcPr>
            <w:tcW w:w="2392"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Наименование  </w:t>
            </w:r>
          </w:p>
        </w:tc>
        <w:tc>
          <w:tcPr>
            <w:tcW w:w="3526"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Адрес </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показатели</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примечание</w:t>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администрация  сель.</w:t>
            </w:r>
          </w:p>
          <w:p>
            <w:pPr>
              <w:pStyle w:val="Normal"/>
              <w:spacing w:lineRule="auto" w:line="240" w:before="0" w:after="0"/>
              <w:jc w:val="center"/>
              <w:rPr>
                <w:rFonts w:ascii="Times New Roman" w:hAnsi="Times New Roman" w:eastAsia="Times New Roman" w:cs="Times New Roman"/>
                <w:b/>
                <w:b/>
                <w:bCs/>
              </w:rPr>
            </w:pPr>
            <w:r>
              <w:rPr>
                <w:rFonts w:eastAsia="Times New Roman" w:cs="Times New Roman" w:ascii="Times New Roman" w:hAnsi="Times New Roman"/>
                <w:bCs/>
              </w:rPr>
              <w:t xml:space="preserve">поселения </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с. Ильино, </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ул. Административная, д. 1</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color w:val="FF0000"/>
              </w:rPr>
            </w:pPr>
            <w:r>
              <w:rPr>
                <w:rFonts w:eastAsia="Times New Roman" w:cs="Times New Roman" w:ascii="Times New Roman" w:hAnsi="Times New Roman"/>
                <w:b/>
                <w:bCs/>
                <w:color w:val="FF0000"/>
              </w:rPr>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color w:val="FF0000"/>
              </w:rPr>
            </w:pPr>
            <w:r>
              <w:rPr>
                <w:rFonts w:eastAsia="Times New Roman" w:cs="Times New Roman" w:ascii="Times New Roman" w:hAnsi="Times New Roman"/>
                <w:b/>
                <w:bCs/>
                <w:color w:val="FF0000"/>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rPr>
            </w:pPr>
            <w:r>
              <w:rPr>
                <w:rFonts w:eastAsia="Times New Roman" w:cs="Times New Roman" w:ascii="Times New Roman" w:hAnsi="Times New Roman"/>
                <w:bCs/>
              </w:rPr>
              <w:t xml:space="preserve">опорный пункт </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с. Ильино, </w:t>
            </w:r>
          </w:p>
          <w:p>
            <w:pPr>
              <w:pStyle w:val="Normal"/>
              <w:spacing w:lineRule="auto" w:line="240" w:before="0" w:after="0"/>
              <w:jc w:val="center"/>
              <w:rPr/>
            </w:pPr>
            <w:r>
              <w:rPr>
                <w:rFonts w:eastAsia="Times New Roman" w:cs="Times New Roman" w:ascii="Times New Roman" w:hAnsi="Times New Roman"/>
                <w:bCs/>
              </w:rPr>
              <w:t>ул. Административная, д. 1</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color w:val="FF0000"/>
              </w:rPr>
            </w:pPr>
            <w:r>
              <w:rPr>
                <w:rFonts w:eastAsia="Times New Roman" w:cs="Times New Roman" w:ascii="Times New Roman" w:hAnsi="Times New Roman"/>
                <w:b/>
                <w:bCs/>
                <w:color w:val="FF0000"/>
              </w:rPr>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color w:val="FF0000"/>
              </w:rPr>
            </w:pPr>
            <w:r>
              <w:rPr>
                <w:rFonts w:eastAsia="Times New Roman" w:cs="Times New Roman" w:ascii="Times New Roman" w:hAnsi="Times New Roman"/>
                <w:b/>
                <w:bCs/>
                <w:color w:val="FF0000"/>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rPr>
            </w:pPr>
            <w:r>
              <w:rPr>
                <w:rFonts w:eastAsia="Times New Roman" w:cs="Times New Roman" w:ascii="Times New Roman" w:hAnsi="Times New Roman"/>
                <w:bCs/>
              </w:rPr>
              <w:t>отделение связи</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cs="Times New Roman" w:ascii="Times New Roman" w:hAnsi="Times New Roman"/>
              </w:rPr>
              <w:t>с.  Ильино</w:t>
            </w:r>
            <w:r>
              <w:rPr>
                <w:rFonts w:eastAsia="Times New Roman" w:cs="Times New Roman" w:ascii="Times New Roman" w:hAnsi="Times New Roman"/>
                <w:bCs/>
              </w:rPr>
              <w:t xml:space="preserve">, </w:t>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Cs/>
              </w:rPr>
              <w:t>ул. Административная, д. 1</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color w:val="FF0000"/>
              </w:rPr>
            </w:pPr>
            <w:r>
              <w:rPr>
                <w:rFonts w:eastAsia="Times New Roman" w:cs="Times New Roman" w:ascii="Times New Roman" w:hAnsi="Times New Roman"/>
                <w:b/>
                <w:bCs/>
                <w:color w:val="FF0000"/>
              </w:rPr>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color w:val="FF0000"/>
              </w:rPr>
            </w:pPr>
            <w:r>
              <w:rPr>
                <w:rFonts w:eastAsia="Times New Roman" w:cs="Times New Roman" w:ascii="Times New Roman" w:hAnsi="Times New Roman"/>
                <w:b/>
                <w:bCs/>
                <w:color w:val="FF0000"/>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отделение связи </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cs="Times New Roman" w:ascii="Times New Roman" w:hAnsi="Times New Roman"/>
              </w:rPr>
              <w:t>с. Ситовка</w:t>
            </w:r>
            <w:r>
              <w:rPr>
                <w:rFonts w:eastAsia="Times New Roman" w:cs="Times New Roman" w:ascii="Times New Roman" w:hAnsi="Times New Roman"/>
                <w:bCs/>
              </w:rPr>
              <w:t xml:space="preserve">, </w:t>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Cs/>
              </w:rPr>
              <w:t>ул. Парковая, д. 3</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rPr>
            </w:pPr>
            <w:r>
              <w:rPr>
                <w:rFonts w:eastAsia="Times New Roman" w:cs="Times New Roman" w:ascii="Times New Roman" w:hAnsi="Times New Roman"/>
                <w:b/>
                <w:bCs/>
              </w:rPr>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
                <w:b/>
                <w:bCs/>
              </w:rPr>
            </w:pPr>
            <w:r>
              <w:rPr>
                <w:rFonts w:eastAsia="Times New Roman" w:cs="Times New Roman" w:ascii="Times New Roman" w:hAnsi="Times New Roman"/>
                <w:b/>
                <w:bCs/>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Центр ВО(С)П</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с. Ильино, </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ул. 8 Марта, д. 40</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25 пос/смену</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8 коек</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color w:val="FF0000"/>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rPr>
              <w:t>Центр ВО(С)П</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с. Ситовка,</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ул. Парковая, д. 15</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15 пос/смену</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2 койки</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color w:val="FF0000"/>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МБДОУ Детский сад </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«Липка»</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с. Ильино, </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ул. Новая, д. 2</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95 мест</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color w:val="FF0000"/>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Детский сад</w:t>
            </w:r>
          </w:p>
        </w:tc>
        <w:tc>
          <w:tcPr>
            <w:tcW w:w="352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с. Воскресеновка,</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ул. Звонная, д 9</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60 мест</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МБОУ СОШ</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с. Ильино, </w:t>
            </w:r>
          </w:p>
          <w:p>
            <w:pPr>
              <w:pStyle w:val="Normal"/>
              <w:spacing w:lineRule="auto" w:line="240" w:before="0" w:after="0"/>
              <w:jc w:val="center"/>
              <w:rPr/>
            </w:pPr>
            <w:r>
              <w:rPr>
                <w:rFonts w:eastAsia="Times New Roman" w:cs="Times New Roman" w:ascii="Times New Roman" w:hAnsi="Times New Roman"/>
                <w:bCs/>
              </w:rPr>
              <w:t>ул. Административная, д. 2</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320 мест</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ОГБУ «Введенский геронтологический центр»</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с.Введенка, </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ул. Советская, д. 2</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155 коек</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color w:val="FF0000"/>
              </w:rPr>
            </w:r>
          </w:p>
        </w:tc>
      </w:tr>
      <w:tr>
        <w:trPr/>
        <w:tc>
          <w:tcPr>
            <w:tcW w:w="2392"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МБУК «Введенский поселенческий центр </w:t>
            </w:r>
          </w:p>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rPr>
              <w:t>культуры и досуга»</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с. Ильино, </w:t>
            </w:r>
          </w:p>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rPr>
              <w:t xml:space="preserve">ул. Административная, д. 3 </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400 мест</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color w:val="FF0000"/>
              </w:rPr>
            </w:r>
          </w:p>
        </w:tc>
      </w:tr>
      <w:tr>
        <w:trPr/>
        <w:tc>
          <w:tcPr>
            <w:tcW w:w="2392" w:type="dxa"/>
            <w:tcBorders/>
            <w:shd w:fill="auto" w:val="clear"/>
            <w:tcMar>
              <w:left w:w="98" w:type="dxa"/>
            </w:tcMar>
          </w:tcPr>
          <w:p>
            <w:pPr>
              <w:pStyle w:val="Normal"/>
              <w:spacing w:lineRule="auto" w:line="240" w:before="0" w:after="0"/>
              <w:rPr/>
            </w:pPr>
            <w:r>
              <w:rPr>
                <w:rFonts w:eastAsia="Times New Roman" w:cs="Times New Roman" w:ascii="Times New Roman" w:hAnsi="Times New Roman"/>
                <w:bCs/>
              </w:rPr>
              <w:t xml:space="preserve">Библиотека </w:t>
            </w:r>
          </w:p>
        </w:tc>
        <w:tc>
          <w:tcPr>
            <w:tcW w:w="3526"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с. Ситовка,</w:t>
            </w:r>
          </w:p>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ул. Парковая, д. 2 а</w:t>
            </w:r>
          </w:p>
        </w:tc>
        <w:tc>
          <w:tcPr>
            <w:tcW w:w="1845"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rPr>
            </w:pPr>
            <w:r>
              <w:rPr>
                <w:rFonts w:eastAsia="Times New Roman" w:cs="Times New Roman" w:ascii="Times New Roman" w:hAnsi="Times New Roman"/>
                <w:bCs/>
              </w:rPr>
              <w:t>6,5 тыс.т</w:t>
            </w:r>
          </w:p>
        </w:tc>
        <w:tc>
          <w:tcPr>
            <w:tcW w:w="1807" w:type="dxa"/>
            <w:tcBorders/>
            <w:shd w:fill="auto" w:val="clear"/>
            <w:tcMar>
              <w:left w:w="98" w:type="dxa"/>
            </w:tcMar>
          </w:tcPr>
          <w:p>
            <w:pPr>
              <w:pStyle w:val="Normal"/>
              <w:spacing w:lineRule="auto" w:line="240" w:before="0" w:after="0"/>
              <w:jc w:val="center"/>
              <w:rPr>
                <w:rFonts w:ascii="Times New Roman" w:hAnsi="Times New Roman" w:eastAsia="Times New Roman" w:cs="Times New Roman"/>
                <w:bCs/>
                <w:color w:val="FF0000"/>
              </w:rPr>
            </w:pPr>
            <w:r>
              <w:rPr>
                <w:rFonts w:eastAsia="Times New Roman" w:cs="Times New Roman" w:ascii="Times New Roman" w:hAnsi="Times New Roman"/>
                <w:bCs/>
                <w:color w:val="FF0000"/>
              </w:rPr>
            </w:r>
          </w:p>
        </w:tc>
      </w:tr>
    </w:tbl>
    <w:p>
      <w:pPr>
        <w:pStyle w:val="Normal"/>
        <w:tabs>
          <w:tab w:val="left" w:pos="709" w:leader="none"/>
          <w:tab w:val="left" w:pos="7785" w:leader="none"/>
        </w:tabs>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tabs>
          <w:tab w:val="left" w:pos="709" w:leader="none"/>
          <w:tab w:val="left" w:pos="7785" w:leader="none"/>
        </w:tabs>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tabs>
          <w:tab w:val="left" w:pos="709" w:leader="none"/>
          <w:tab w:val="left" w:pos="7785" w:leader="none"/>
        </w:tabs>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rFonts w:ascii="Times New Roman" w:hAnsi="Times New Roman" w:eastAsia="Times New Roman" w:cs="Times New Roman"/>
          <w:bCs/>
        </w:rPr>
      </w:pPr>
      <w:r>
        <w:rPr>
          <w:rFonts w:eastAsia="Times New Roman" w:cs="Times New Roman" w:ascii="Times New Roman" w:hAnsi="Times New Roman"/>
          <w:bCs/>
        </w:rPr>
      </w:r>
    </w:p>
    <w:p>
      <w:pPr>
        <w:pStyle w:val="Normal"/>
        <w:ind w:firstLine="567"/>
        <w:jc w:val="right"/>
        <w:rPr/>
      </w:pPr>
      <w:r>
        <w:rPr>
          <w:rFonts w:eastAsia="Times New Roman" w:cs="Times New Roman" w:ascii="Times New Roman" w:hAnsi="Times New Roman"/>
          <w:bCs/>
        </w:rPr>
        <w:t>Приложение 2</w:t>
      </w:r>
    </w:p>
    <w:p>
      <w:pPr>
        <w:pStyle w:val="Normal"/>
        <w:ind w:firstLine="567"/>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sz w:val="24"/>
          <w:szCs w:val="24"/>
        </w:rPr>
      </w:pPr>
      <w:r>
        <w:rPr>
          <w:rFonts w:eastAsia="Times New Roman" w:cs="Times New Roman" w:ascii="Times New Roman" w:hAnsi="Times New Roman"/>
          <w:sz w:val="24"/>
          <w:szCs w:val="24"/>
        </w:rPr>
        <w:t xml:space="preserve">«Стратегия социально-экономического  развития сельского поселения </w:t>
      </w:r>
      <w:r>
        <w:rPr>
          <w:rFonts w:cs="Times New Roman" w:ascii="Times New Roman" w:hAnsi="Times New Roman"/>
          <w:b w:val="false"/>
          <w:bCs w:val="false"/>
        </w:rPr>
        <w:t>Введенский</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сельсовет Липецкого </w:t>
      </w:r>
      <w:r>
        <w:rPr>
          <w:rFonts w:cs="Times New Roman" w:ascii="Times New Roman" w:hAnsi="Times New Roman"/>
          <w:sz w:val="24"/>
          <w:szCs w:val="24"/>
        </w:rPr>
        <w:t>муниципального района Липецкой области на период до 2020 года»</w:t>
      </w:r>
    </w:p>
    <w:p>
      <w:pPr>
        <w:pStyle w:val="Normal"/>
        <w:jc w:val="center"/>
        <w:rPr/>
      </w:pPr>
      <w:r>
        <w:rPr>
          <w:rFonts w:cs="Times New Roman" w:ascii="Times New Roman" w:hAnsi="Times New Roman"/>
        </w:rPr>
        <w:t>(Решение Совета депутатов сельского поселения Введенский</w:t>
      </w:r>
      <w:r>
        <w:rPr>
          <w:rFonts w:eastAsia="Times New Roman" w:cs="Times New Roman" w:ascii="Times New Roman" w:hAnsi="Times New Roman"/>
        </w:rPr>
        <w:t xml:space="preserve"> сельсовет Липецкого </w:t>
      </w:r>
      <w:r>
        <w:rPr>
          <w:rFonts w:cs="Times New Roman" w:ascii="Times New Roman" w:hAnsi="Times New Roman"/>
        </w:rPr>
        <w:t>муниципального района Липецкой области</w:t>
      </w:r>
      <w:r>
        <w:rPr>
          <w:rFonts w:cs="Times New Roman" w:ascii="Times New Roman" w:hAnsi="Times New Roman"/>
          <w:color w:val="FF0000"/>
        </w:rPr>
        <w:t xml:space="preserve"> </w:t>
      </w:r>
      <w:r>
        <w:rPr>
          <w:rFonts w:cs="Times New Roman" w:ascii="Times New Roman" w:hAnsi="Times New Roman"/>
          <w:b/>
        </w:rPr>
        <w:t>№ 105  от 28. 12. 2012</w:t>
      </w:r>
      <w:r>
        <w:rPr>
          <w:rFonts w:cs="Times New Roman" w:ascii="Times New Roman" w:hAnsi="Times New Roman"/>
        </w:rPr>
        <w:t xml:space="preserve"> г.)</w:t>
      </w:r>
      <w:r>
        <w:rPr/>
        <w:t xml:space="preserve">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NTTimes/Cyrillic">
    <w:charset w:val="cc"/>
    <w:family w:val="roman"/>
    <w:pitch w:val="variable"/>
  </w:font>
  <w:font w:name="Verdana">
    <w:charset w:val="cc"/>
    <w:family w:val="roman"/>
    <w:pitch w:val="variable"/>
  </w:font>
  <w:font w:name="Arial Narrow">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0"/>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uiPriority="0" w:semiHidden="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uiPriority="0" w:semiHidden="0" w:unhideWhenUsed="0" w:qFormat="1"/>
    <w:lsdException w:name="Body Text 2" w:uiPriority="0"/>
    <w:lsdException w:name="Body Text 3" w:uiPriority="0"/>
    <w:lsdException w:name="Body Text Indent 3" w:uiPriority="0"/>
    <w:lsdException w:name="Block Text" w:uiPriority="0"/>
    <w:lsdException w:name="Strong" w:uiPriority="0" w:semiHidden="0" w:unhideWhenUsed="0" w:qFormat="1"/>
    <w:lsdException w:name="Emphasis" w:uiPriority="20" w:semiHidden="0" w:unhideWhenUsed="0" w:qFormat="1"/>
    <w:lsdException w:name="Document Map" w:uiPriority="0"/>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c57446"/>
    <w:pPr>
      <w:widowControl/>
      <w:tabs>
        <w:tab w:val="left" w:pos="709" w:leader="none"/>
      </w:tabs>
      <w:suppressAutoHyphens w:val="true"/>
      <w:bidi w:val="0"/>
      <w:jc w:val="left"/>
    </w:pPr>
    <w:rPr>
      <w:rFonts w:ascii="Calibri" w:hAnsi="Calibri" w:eastAsia="Times New Roman" w:cs="Calibri" w:asciiTheme="minorHAnsi" w:hAnsiTheme="minorHAnsi"/>
      <w:color w:val="00000A"/>
      <w:sz w:val="22"/>
      <w:szCs w:val="22"/>
      <w:lang w:val="en-US" w:eastAsia="zh-CN" w:bidi="en-US"/>
    </w:rPr>
  </w:style>
  <w:style w:type="paragraph" w:styleId="1">
    <w:name w:val="Heading 1"/>
    <w:basedOn w:val="Normal"/>
    <w:link w:val="10"/>
    <w:uiPriority w:val="9"/>
    <w:qFormat/>
    <w:rsid w:val="00c57446"/>
    <w:pPr>
      <w:keepNext/>
      <w:spacing w:lineRule="auto" w:line="240" w:before="240" w:after="60"/>
      <w:outlineLvl w:val="0"/>
    </w:pPr>
    <w:rPr>
      <w:rFonts w:ascii="Times New Roman" w:hAnsi="Times New Roman" w:eastAsia="Times New Roman" w:cs="Times New Roman"/>
      <w:b/>
      <w:bCs/>
      <w:sz w:val="28"/>
      <w:szCs w:val="32"/>
      <w:lang w:eastAsia="ru-RU"/>
    </w:rPr>
  </w:style>
  <w:style w:type="paragraph" w:styleId="2">
    <w:name w:val="Heading 2"/>
    <w:basedOn w:val="Normal"/>
    <w:link w:val="21"/>
    <w:uiPriority w:val="9"/>
    <w:qFormat/>
    <w:rsid w:val="00c57446"/>
    <w:pPr>
      <w:keepNext/>
      <w:spacing w:lineRule="auto" w:line="240" w:before="240" w:after="60"/>
      <w:outlineLvl w:val="1"/>
    </w:pPr>
    <w:rPr>
      <w:rFonts w:ascii="Arial" w:hAnsi="Arial" w:eastAsia="Times New Roman" w:cs="Arial"/>
      <w:b/>
      <w:bCs/>
      <w:i/>
      <w:iCs/>
      <w:sz w:val="28"/>
      <w:szCs w:val="28"/>
      <w:lang w:eastAsia="ru-RU"/>
    </w:rPr>
  </w:style>
  <w:style w:type="paragraph" w:styleId="3">
    <w:name w:val="Heading 3"/>
    <w:basedOn w:val="Normal"/>
    <w:link w:val="30"/>
    <w:qFormat/>
    <w:rsid w:val="00c57446"/>
    <w:pPr>
      <w:keepNext/>
      <w:spacing w:lineRule="auto" w:line="240" w:before="0" w:after="0"/>
      <w:outlineLvl w:val="2"/>
    </w:pPr>
    <w:rPr>
      <w:rFonts w:ascii="Arial" w:hAnsi="Arial" w:eastAsia="Times New Roman" w:cs="Arial"/>
      <w:b/>
      <w:bCs/>
      <w:sz w:val="20"/>
      <w:szCs w:val="20"/>
      <w:lang w:eastAsia="ru-RU"/>
    </w:rPr>
  </w:style>
  <w:style w:type="paragraph" w:styleId="4">
    <w:name w:val="Heading 4"/>
    <w:basedOn w:val="Normal"/>
    <w:link w:val="40"/>
    <w:unhideWhenUsed/>
    <w:qFormat/>
    <w:rsid w:val="00c57446"/>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unhideWhenUsed/>
    <w:qFormat/>
    <w:rsid w:val="00c57446"/>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link w:val="60"/>
    <w:qFormat/>
    <w:rsid w:val="00c57446"/>
    <w:pPr>
      <w:keepNext/>
      <w:tabs>
        <w:tab w:val="left" w:pos="7020" w:leader="none"/>
      </w:tabs>
      <w:spacing w:lineRule="auto" w:line="240" w:before="0" w:after="0"/>
      <w:outlineLvl w:val="5"/>
    </w:pPr>
    <w:rPr>
      <w:rFonts w:ascii="Arial" w:hAnsi="Arial" w:eastAsia="Times New Roman" w:cs="Arial"/>
      <w:b/>
      <w:bCs/>
      <w:sz w:val="28"/>
      <w:szCs w:val="24"/>
      <w:lang w:eastAsia="ru-RU"/>
    </w:rPr>
  </w:style>
  <w:style w:type="paragraph" w:styleId="7">
    <w:name w:val="Heading 7"/>
    <w:basedOn w:val="Normal"/>
    <w:link w:val="70"/>
    <w:qFormat/>
    <w:rsid w:val="00c57446"/>
    <w:pPr>
      <w:keepNext/>
      <w:spacing w:lineRule="auto" w:line="240" w:before="120" w:after="0"/>
      <w:ind w:firstLine="709"/>
      <w:jc w:val="both"/>
      <w:outlineLvl w:val="6"/>
    </w:pPr>
    <w:rPr>
      <w:rFonts w:ascii="Times New Roman" w:hAnsi="Times New Roman" w:eastAsia="Times New Roman" w:cs="Times New Roman"/>
      <w:b/>
      <w:szCs w:val="20"/>
      <w:lang w:val="en-US" w:eastAsia="ru-RU"/>
    </w:rPr>
  </w:style>
  <w:style w:type="paragraph" w:styleId="8">
    <w:name w:val="Heading 8"/>
    <w:basedOn w:val="Normal"/>
    <w:link w:val="80"/>
    <w:qFormat/>
    <w:rsid w:val="00c57446"/>
    <w:pPr>
      <w:keepNext/>
      <w:spacing w:lineRule="auto" w:line="240" w:before="0" w:after="0"/>
      <w:jc w:val="center"/>
      <w:outlineLvl w:val="7"/>
    </w:pPr>
    <w:rPr>
      <w:rFonts w:ascii="Times New Roman" w:hAnsi="Times New Roman" w:eastAsia="Times New Roman" w:cs="Times New Roman"/>
      <w:b/>
      <w:szCs w:val="20"/>
      <w:lang w:eastAsia="ru-RU"/>
    </w:rPr>
  </w:style>
  <w:style w:type="paragraph" w:styleId="9">
    <w:name w:val="Heading 9"/>
    <w:basedOn w:val="Normal"/>
    <w:link w:val="90"/>
    <w:qFormat/>
    <w:rsid w:val="00c57446"/>
    <w:pPr>
      <w:keepNext/>
      <w:spacing w:before="0" w:after="0"/>
      <w:jc w:val="both"/>
      <w:outlineLvl w:val="8"/>
    </w:pPr>
    <w:rPr>
      <w:rFonts w:ascii="Times New Roman" w:hAnsi="Times New Roman" w:eastAsia="Times New Roman" w:cs="Times New Roman"/>
      <w:b/>
      <w:bCs/>
      <w:sz w:val="18"/>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57446"/>
    <w:rPr>
      <w:rFonts w:ascii="Times New Roman" w:hAnsi="Times New Roman" w:eastAsia="Times New Roman" w:cs="Times New Roman"/>
      <w:b/>
      <w:bCs/>
      <w:sz w:val="28"/>
      <w:szCs w:val="32"/>
      <w:lang w:eastAsia="ru-RU"/>
    </w:rPr>
  </w:style>
  <w:style w:type="character" w:styleId="21" w:customStyle="1">
    <w:name w:val="Заголовок 2 Знак"/>
    <w:basedOn w:val="DefaultParagraphFont"/>
    <w:link w:val="20"/>
    <w:uiPriority w:val="9"/>
    <w:qFormat/>
    <w:rsid w:val="00c57446"/>
    <w:rPr>
      <w:rFonts w:ascii="Arial" w:hAnsi="Arial" w:eastAsia="Times New Roman" w:cs="Arial"/>
      <w:b/>
      <w:bCs/>
      <w:i/>
      <w:iCs/>
      <w:sz w:val="28"/>
      <w:szCs w:val="28"/>
      <w:lang w:eastAsia="ru-RU"/>
    </w:rPr>
  </w:style>
  <w:style w:type="character" w:styleId="31" w:customStyle="1">
    <w:name w:val="Заголовок 3 Знак"/>
    <w:basedOn w:val="DefaultParagraphFont"/>
    <w:link w:val="3"/>
    <w:qFormat/>
    <w:rsid w:val="00c57446"/>
    <w:rPr>
      <w:rFonts w:ascii="Arial" w:hAnsi="Arial" w:eastAsia="Times New Roman" w:cs="Arial"/>
      <w:b/>
      <w:bCs/>
      <w:sz w:val="20"/>
      <w:szCs w:val="20"/>
      <w:lang w:eastAsia="ru-RU"/>
    </w:rPr>
  </w:style>
  <w:style w:type="character" w:styleId="41" w:customStyle="1">
    <w:name w:val="Заголовок 4 Знак"/>
    <w:basedOn w:val="DefaultParagraphFont"/>
    <w:link w:val="4"/>
    <w:qFormat/>
    <w:rsid w:val="00c57446"/>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qFormat/>
    <w:rsid w:val="00c57446"/>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qFormat/>
    <w:rsid w:val="00c57446"/>
    <w:rPr>
      <w:rFonts w:ascii="Arial" w:hAnsi="Arial" w:eastAsia="Times New Roman" w:cs="Arial"/>
      <w:b/>
      <w:bCs/>
      <w:sz w:val="28"/>
      <w:szCs w:val="24"/>
      <w:lang w:eastAsia="ru-RU"/>
    </w:rPr>
  </w:style>
  <w:style w:type="character" w:styleId="71" w:customStyle="1">
    <w:name w:val="Заголовок 7 Знак"/>
    <w:basedOn w:val="DefaultParagraphFont"/>
    <w:link w:val="7"/>
    <w:qFormat/>
    <w:rsid w:val="00c57446"/>
    <w:rPr>
      <w:rFonts w:ascii="Times New Roman" w:hAnsi="Times New Roman" w:eastAsia="Times New Roman" w:cs="Times New Roman"/>
      <w:b/>
      <w:szCs w:val="20"/>
      <w:lang w:val="en-US" w:eastAsia="ru-RU"/>
    </w:rPr>
  </w:style>
  <w:style w:type="character" w:styleId="81" w:customStyle="1">
    <w:name w:val="Заголовок 8 Знак"/>
    <w:basedOn w:val="DefaultParagraphFont"/>
    <w:link w:val="8"/>
    <w:qFormat/>
    <w:rsid w:val="00c57446"/>
    <w:rPr>
      <w:rFonts w:ascii="Times New Roman" w:hAnsi="Times New Roman" w:eastAsia="Times New Roman" w:cs="Times New Roman"/>
      <w:b/>
      <w:szCs w:val="20"/>
      <w:lang w:eastAsia="ru-RU"/>
    </w:rPr>
  </w:style>
  <w:style w:type="character" w:styleId="91" w:customStyle="1">
    <w:name w:val="Заголовок 9 Знак"/>
    <w:basedOn w:val="DefaultParagraphFont"/>
    <w:link w:val="9"/>
    <w:qFormat/>
    <w:rsid w:val="00c57446"/>
    <w:rPr>
      <w:rFonts w:ascii="Times New Roman" w:hAnsi="Times New Roman" w:eastAsia="Times New Roman" w:cs="Times New Roman"/>
      <w:b/>
      <w:bCs/>
      <w:sz w:val="18"/>
      <w:szCs w:val="20"/>
      <w:lang w:eastAsia="ru-RU"/>
    </w:rPr>
  </w:style>
  <w:style w:type="character" w:styleId="Style5">
    <w:name w:val="Интернет-ссылка"/>
    <w:basedOn w:val="DefaultParagraphFont"/>
    <w:uiPriority w:val="99"/>
    <w:unhideWhenUsed/>
    <w:rsid w:val="00c57446"/>
    <w:rPr>
      <w:color w:val="0000FF"/>
      <w:u w:val="single"/>
    </w:rPr>
  </w:style>
  <w:style w:type="character" w:styleId="FollowedHyperlink">
    <w:name w:val="FollowedHyperlink"/>
    <w:basedOn w:val="DefaultParagraphFont"/>
    <w:uiPriority w:val="99"/>
    <w:unhideWhenUsed/>
    <w:qFormat/>
    <w:rsid w:val="00c57446"/>
    <w:rPr>
      <w:color w:val="800080"/>
      <w:u w:val="single"/>
    </w:rPr>
  </w:style>
  <w:style w:type="character" w:styleId="HTML" w:customStyle="1">
    <w:name w:val="Стандартный HTML Знак"/>
    <w:basedOn w:val="DefaultParagraphFont"/>
    <w:link w:val="HTML"/>
    <w:uiPriority w:val="99"/>
    <w:qFormat/>
    <w:rsid w:val="00c57446"/>
    <w:rPr>
      <w:rFonts w:ascii="Courier New" w:hAnsi="Courier New" w:eastAsia="Times New Roman" w:cs="Courier New"/>
      <w:sz w:val="20"/>
      <w:szCs w:val="20"/>
      <w:lang w:eastAsia="ru-RU"/>
    </w:rPr>
  </w:style>
  <w:style w:type="character" w:styleId="Style6" w:customStyle="1">
    <w:name w:val="Верхний колонтитул Знак"/>
    <w:basedOn w:val="DefaultParagraphFont"/>
    <w:link w:val="a6"/>
    <w:uiPriority w:val="99"/>
    <w:qFormat/>
    <w:rsid w:val="00c57446"/>
    <w:rPr>
      <w:rFonts w:ascii="Calibri" w:hAnsi="Calibri" w:eastAsia="Calibri" w:cs="Times New Roman"/>
    </w:rPr>
  </w:style>
  <w:style w:type="character" w:styleId="Style7" w:customStyle="1">
    <w:name w:val="Нижний колонтитул Знак"/>
    <w:basedOn w:val="DefaultParagraphFont"/>
    <w:link w:val="a8"/>
    <w:uiPriority w:val="99"/>
    <w:qFormat/>
    <w:rsid w:val="00c57446"/>
    <w:rPr>
      <w:rFonts w:ascii="Calibri" w:hAnsi="Calibri" w:eastAsia="Calibri" w:cs="Times New Roman"/>
    </w:rPr>
  </w:style>
  <w:style w:type="character" w:styleId="Style8" w:customStyle="1">
    <w:name w:val="Без интервала Знак"/>
    <w:link w:val="aa"/>
    <w:uiPriority w:val="1"/>
    <w:qFormat/>
    <w:rsid w:val="00c57446"/>
    <w:rPr>
      <w:rFonts w:ascii="Times New Roman" w:hAnsi="Times New Roman" w:eastAsia="Times New Roman" w:cs="Times New Roman"/>
      <w:lang w:eastAsia="ru-RU"/>
    </w:rPr>
  </w:style>
  <w:style w:type="character" w:styleId="Appleconvertedspace" w:customStyle="1">
    <w:name w:val="apple-converted-space"/>
    <w:qFormat/>
    <w:rsid w:val="00c57446"/>
    <w:rPr/>
  </w:style>
  <w:style w:type="character" w:styleId="Style9" w:customStyle="1">
    <w:name w:val="Текст сноски Знак"/>
    <w:basedOn w:val="DefaultParagraphFont"/>
    <w:link w:val="ae"/>
    <w:qFormat/>
    <w:rsid w:val="00c57446"/>
    <w:rPr>
      <w:rFonts w:ascii="Arial" w:hAnsi="Arial" w:eastAsia="Times New Roman" w:cs="Arial"/>
      <w:sz w:val="20"/>
      <w:szCs w:val="20"/>
      <w:lang w:eastAsia="ru-RU"/>
    </w:rPr>
  </w:style>
  <w:style w:type="character" w:styleId="Footnotereference">
    <w:name w:val="footnote reference"/>
    <w:uiPriority w:val="99"/>
    <w:qFormat/>
    <w:rsid w:val="00c57446"/>
    <w:rPr>
      <w:vertAlign w:val="superscript"/>
    </w:rPr>
  </w:style>
  <w:style w:type="character" w:styleId="Pagenumber">
    <w:name w:val="page number"/>
    <w:qFormat/>
    <w:rsid w:val="00c57446"/>
    <w:rPr/>
  </w:style>
  <w:style w:type="character" w:styleId="Grame" w:customStyle="1">
    <w:name w:val="grame"/>
    <w:qFormat/>
    <w:rsid w:val="00c57446"/>
    <w:rPr/>
  </w:style>
  <w:style w:type="character" w:styleId="Style10" w:customStyle="1">
    <w:name w:val="Текст Знак"/>
    <w:basedOn w:val="DefaultParagraphFont"/>
    <w:link w:val="af2"/>
    <w:qFormat/>
    <w:rsid w:val="00c57446"/>
    <w:rPr>
      <w:rFonts w:ascii="Courier New" w:hAnsi="Courier New" w:eastAsia="Times New Roman" w:cs="Courier New"/>
      <w:sz w:val="20"/>
      <w:szCs w:val="20"/>
      <w:lang w:eastAsia="ru-RU"/>
    </w:rPr>
  </w:style>
  <w:style w:type="character" w:styleId="Spelle" w:customStyle="1">
    <w:name w:val="spelle"/>
    <w:qFormat/>
    <w:rsid w:val="00c57446"/>
    <w:rPr/>
  </w:style>
  <w:style w:type="character" w:styleId="F" w:customStyle="1">
    <w:name w:val="f"/>
    <w:qFormat/>
    <w:rsid w:val="00c57446"/>
    <w:rPr/>
  </w:style>
  <w:style w:type="character" w:styleId="Style11" w:customStyle="1">
    <w:name w:val="Основной текст с отступом Знак"/>
    <w:basedOn w:val="DefaultParagraphFont"/>
    <w:link w:val="af4"/>
    <w:qFormat/>
    <w:rsid w:val="00c57446"/>
    <w:rPr>
      <w:rFonts w:ascii="Arial" w:hAnsi="Arial" w:eastAsia="Times New Roman" w:cs="Arial"/>
      <w:sz w:val="24"/>
      <w:szCs w:val="24"/>
      <w:lang w:eastAsia="ru-RU"/>
    </w:rPr>
  </w:style>
  <w:style w:type="character" w:styleId="Strong">
    <w:name w:val="Strong"/>
    <w:qFormat/>
    <w:rsid w:val="00c57446"/>
    <w:rPr>
      <w:b/>
      <w:bCs/>
    </w:rPr>
  </w:style>
  <w:style w:type="character" w:styleId="Style12" w:customStyle="1">
    <w:name w:val="Основной текст Знак"/>
    <w:basedOn w:val="DefaultParagraphFont"/>
    <w:link w:val="af7"/>
    <w:uiPriority w:val="99"/>
    <w:qFormat/>
    <w:rsid w:val="00c57446"/>
    <w:rPr>
      <w:rFonts w:ascii="Arial" w:hAnsi="Arial" w:eastAsia="Times New Roman" w:cs="Arial"/>
      <w:sz w:val="24"/>
      <w:szCs w:val="24"/>
      <w:lang w:eastAsia="ru-RU"/>
    </w:rPr>
  </w:style>
  <w:style w:type="character" w:styleId="Style13" w:customStyle="1">
    <w:name w:val="Текст выноски Знак"/>
    <w:basedOn w:val="DefaultParagraphFont"/>
    <w:link w:val="af9"/>
    <w:uiPriority w:val="99"/>
    <w:qFormat/>
    <w:rsid w:val="00c57446"/>
    <w:rPr>
      <w:rFonts w:ascii="Tahoma" w:hAnsi="Tahoma" w:eastAsia="Times New Roman" w:cs="Tahoma"/>
      <w:sz w:val="16"/>
      <w:szCs w:val="16"/>
      <w:lang w:eastAsia="ru-RU"/>
    </w:rPr>
  </w:style>
  <w:style w:type="character" w:styleId="22" w:customStyle="1">
    <w:name w:val="Основной текст с отступом 2 Знак"/>
    <w:basedOn w:val="DefaultParagraphFont"/>
    <w:link w:val="24"/>
    <w:uiPriority w:val="99"/>
    <w:qFormat/>
    <w:rsid w:val="00c57446"/>
    <w:rPr>
      <w:rFonts w:ascii="Arial" w:hAnsi="Arial" w:eastAsia="Times New Roman" w:cs="Arial"/>
      <w:sz w:val="24"/>
      <w:szCs w:val="24"/>
      <w:lang w:eastAsia="ru-RU"/>
    </w:rPr>
  </w:style>
  <w:style w:type="character" w:styleId="23" w:customStyle="1">
    <w:name w:val="Основной текст 2 Знак"/>
    <w:basedOn w:val="DefaultParagraphFont"/>
    <w:link w:val="26"/>
    <w:qFormat/>
    <w:rsid w:val="00c57446"/>
    <w:rPr>
      <w:rFonts w:ascii="Arial" w:hAnsi="Arial" w:eastAsia="Times New Roman" w:cs="Arial"/>
      <w:sz w:val="24"/>
      <w:szCs w:val="24"/>
      <w:lang w:eastAsia="ru-RU"/>
    </w:rPr>
  </w:style>
  <w:style w:type="character" w:styleId="S1" w:customStyle="1">
    <w:name w:val="S_Маркированный Знак1"/>
    <w:link w:val="S"/>
    <w:qFormat/>
    <w:locked/>
    <w:rsid w:val="00c57446"/>
    <w:rPr>
      <w:sz w:val="24"/>
      <w:szCs w:val="24"/>
    </w:rPr>
  </w:style>
  <w:style w:type="character" w:styleId="S" w:customStyle="1">
    <w:name w:val="S_Обычный Знак"/>
    <w:link w:val="S0"/>
    <w:uiPriority w:val="99"/>
    <w:qFormat/>
    <w:locked/>
    <w:rsid w:val="00c57446"/>
    <w:rPr>
      <w:rFonts w:ascii="Arial" w:hAnsi="Arial" w:eastAsia="Times New Roman" w:cs="Arial"/>
      <w:sz w:val="24"/>
      <w:szCs w:val="24"/>
      <w:lang w:eastAsia="ru-RU"/>
    </w:rPr>
  </w:style>
  <w:style w:type="character" w:styleId="S2" w:customStyle="1">
    <w:name w:val="S_Таблица Знак"/>
    <w:link w:val="S3"/>
    <w:qFormat/>
    <w:locked/>
    <w:rsid w:val="00c57446"/>
    <w:rPr>
      <w:rFonts w:ascii="Arial" w:hAnsi="Arial" w:eastAsia="Times New Roman" w:cs="Arial"/>
      <w:color w:val="008000"/>
      <w:sz w:val="24"/>
      <w:szCs w:val="24"/>
      <w:lang w:eastAsia="ru-RU"/>
    </w:rPr>
  </w:style>
  <w:style w:type="character" w:styleId="S3" w:customStyle="1">
    <w:name w:val="S_Обычный в таблице Знак"/>
    <w:link w:val="S6"/>
    <w:qFormat/>
    <w:locked/>
    <w:rsid w:val="00c57446"/>
    <w:rPr>
      <w:sz w:val="24"/>
      <w:szCs w:val="24"/>
    </w:rPr>
  </w:style>
  <w:style w:type="character" w:styleId="Style14" w:customStyle="1">
    <w:name w:val="Текст примечания Знак"/>
    <w:basedOn w:val="DefaultParagraphFont"/>
    <w:link w:val="afd"/>
    <w:qFormat/>
    <w:rsid w:val="00c57446"/>
    <w:rPr>
      <w:rFonts w:ascii="Arial" w:hAnsi="Arial" w:eastAsia="Times New Roman" w:cs="Arial"/>
      <w:sz w:val="20"/>
      <w:szCs w:val="20"/>
      <w:lang w:eastAsia="ru-RU"/>
    </w:rPr>
  </w:style>
  <w:style w:type="character" w:styleId="32" w:customStyle="1">
    <w:name w:val="Основной текст с отступом 3 Знак"/>
    <w:basedOn w:val="DefaultParagraphFont"/>
    <w:link w:val="33"/>
    <w:qFormat/>
    <w:rsid w:val="00c57446"/>
    <w:rPr>
      <w:rFonts w:ascii="Arial" w:hAnsi="Arial" w:eastAsia="Times New Roman" w:cs="Arial"/>
      <w:sz w:val="16"/>
      <w:szCs w:val="16"/>
      <w:lang w:eastAsia="ru-RU"/>
    </w:rPr>
  </w:style>
  <w:style w:type="character" w:styleId="FontStyle11" w:customStyle="1">
    <w:name w:val="Font Style11"/>
    <w:qFormat/>
    <w:rsid w:val="00c57446"/>
    <w:rPr>
      <w:rFonts w:ascii="Times New Roman" w:hAnsi="Times New Roman" w:cs="Times New Roman"/>
      <w:sz w:val="26"/>
      <w:szCs w:val="26"/>
    </w:rPr>
  </w:style>
  <w:style w:type="character" w:styleId="Applestylespan" w:customStyle="1">
    <w:name w:val="apple-style-span"/>
    <w:qFormat/>
    <w:rsid w:val="00c57446"/>
    <w:rPr/>
  </w:style>
  <w:style w:type="character" w:styleId="Text11" w:customStyle="1">
    <w:name w:val="text11"/>
    <w:qFormat/>
    <w:rsid w:val="00c57446"/>
    <w:rPr>
      <w:b/>
      <w:bCs/>
      <w:color w:val="333333"/>
      <w:sz w:val="20"/>
      <w:szCs w:val="20"/>
      <w:u w:val="single"/>
    </w:rPr>
  </w:style>
  <w:style w:type="character" w:styleId="Highlighthighlightactive" w:customStyle="1">
    <w:name w:val="highlight highlight_active"/>
    <w:qFormat/>
    <w:rsid w:val="00c57446"/>
    <w:rPr/>
  </w:style>
  <w:style w:type="character" w:styleId="Context" w:customStyle="1">
    <w:name w:val="context"/>
    <w:qFormat/>
    <w:rsid w:val="00c57446"/>
    <w:rPr/>
  </w:style>
  <w:style w:type="character" w:styleId="Contextcurrent" w:customStyle="1">
    <w:name w:val="context_current"/>
    <w:qFormat/>
    <w:rsid w:val="00c57446"/>
    <w:rPr/>
  </w:style>
  <w:style w:type="character" w:styleId="WW8Num4z1" w:customStyle="1">
    <w:name w:val="WW8Num4z1"/>
    <w:qFormat/>
    <w:rsid w:val="00c57446"/>
    <w:rPr>
      <w:rFonts w:ascii="Courier New" w:hAnsi="Courier New" w:cs="Courier New"/>
    </w:rPr>
  </w:style>
  <w:style w:type="character" w:styleId="Match" w:customStyle="1">
    <w:name w:val="match"/>
    <w:qFormat/>
    <w:rsid w:val="00c57446"/>
    <w:rPr/>
  </w:style>
  <w:style w:type="character" w:styleId="Visited" w:customStyle="1">
    <w:name w:val="visited"/>
    <w:qFormat/>
    <w:rsid w:val="00c57446"/>
    <w:rPr/>
  </w:style>
  <w:style w:type="character" w:styleId="FontStyle15" w:customStyle="1">
    <w:name w:val="Font Style15"/>
    <w:qFormat/>
    <w:rsid w:val="00c57446"/>
    <w:rPr>
      <w:rFonts w:ascii="Times New Roman" w:hAnsi="Times New Roman" w:cs="Times New Roman"/>
      <w:sz w:val="24"/>
      <w:szCs w:val="24"/>
    </w:rPr>
  </w:style>
  <w:style w:type="character" w:styleId="Normal1" w:customStyle="1">
    <w:name w:val="Normal Знак"/>
    <w:qFormat/>
    <w:locked/>
    <w:rsid w:val="00c57446"/>
    <w:rPr>
      <w:sz w:val="24"/>
      <w:szCs w:val="24"/>
      <w:lang w:val="ru-RU" w:eastAsia="ru-RU"/>
    </w:rPr>
  </w:style>
  <w:style w:type="character" w:styleId="Normal10022" w:customStyle="1">
    <w:name w:val="Стиль Normal + 10 пт полужирный По центру Слева:  -02 см Справ...2 Знак"/>
    <w:link w:val="Normal10-022"/>
    <w:qFormat/>
    <w:locked/>
    <w:rsid w:val="00c57446"/>
    <w:rPr>
      <w:rFonts w:ascii="Times New Roman" w:hAnsi="Times New Roman" w:eastAsia="Times New Roman" w:cs="Times New Roman"/>
      <w:b/>
      <w:bCs/>
      <w:sz w:val="20"/>
      <w:szCs w:val="20"/>
      <w:lang w:eastAsia="ru-RU"/>
    </w:rPr>
  </w:style>
  <w:style w:type="character" w:styleId="FontStyle88" w:customStyle="1">
    <w:name w:val="Font Style88"/>
    <w:qFormat/>
    <w:rsid w:val="00c57446"/>
    <w:rPr>
      <w:rFonts w:ascii="Times New Roman" w:hAnsi="Times New Roman" w:cs="Times New Roman"/>
      <w:sz w:val="22"/>
      <w:szCs w:val="22"/>
    </w:rPr>
  </w:style>
  <w:style w:type="character" w:styleId="Nobase" w:customStyle="1">
    <w:name w:val="nobase"/>
    <w:qFormat/>
    <w:rsid w:val="00c57446"/>
    <w:rPr/>
  </w:style>
  <w:style w:type="character" w:styleId="Style15" w:customStyle="1">
    <w:name w:val="Схема документа Знак"/>
    <w:basedOn w:val="DefaultParagraphFont"/>
    <w:link w:val="aff3"/>
    <w:qFormat/>
    <w:rsid w:val="00c57446"/>
    <w:rPr>
      <w:rFonts w:ascii="Tahoma" w:hAnsi="Tahoma" w:eastAsia="Times New Roman" w:cs="Tahoma"/>
      <w:b/>
      <w:bCs/>
      <w:sz w:val="16"/>
      <w:szCs w:val="16"/>
      <w:lang w:eastAsia="ru-RU"/>
    </w:rPr>
  </w:style>
  <w:style w:type="character" w:styleId="111" w:customStyle="1">
    <w:name w:val="Знак Знак Знак Знак Знак Знак11"/>
    <w:qFormat/>
    <w:rsid w:val="00c57446"/>
    <w:rPr>
      <w:rFonts w:ascii="Arial" w:hAnsi="Arial" w:cs="Arial"/>
      <w:sz w:val="24"/>
      <w:szCs w:val="24"/>
      <w:lang w:val="ru-RU" w:eastAsia="ru-RU" w:bidi="ar-SA"/>
    </w:rPr>
  </w:style>
  <w:style w:type="character" w:styleId="92" w:customStyle="1">
    <w:name w:val="Знак Знак9"/>
    <w:semiHidden/>
    <w:qFormat/>
    <w:rsid w:val="00c57446"/>
    <w:rPr>
      <w:rFonts w:ascii="Arial" w:hAnsi="Arial" w:cs="Arial"/>
      <w:lang w:val="ru-RU" w:eastAsia="ru-RU" w:bidi="ar-SA"/>
    </w:rPr>
  </w:style>
  <w:style w:type="character" w:styleId="Annotationreference">
    <w:name w:val="annotation reference"/>
    <w:unhideWhenUsed/>
    <w:qFormat/>
    <w:rsid w:val="00c57446"/>
    <w:rPr>
      <w:sz w:val="16"/>
      <w:szCs w:val="16"/>
    </w:rPr>
  </w:style>
  <w:style w:type="character" w:styleId="Style16" w:customStyle="1">
    <w:name w:val="Тема примечания Знак"/>
    <w:basedOn w:val="Style14"/>
    <w:link w:val="aff6"/>
    <w:uiPriority w:val="99"/>
    <w:semiHidden/>
    <w:qFormat/>
    <w:rsid w:val="00c57446"/>
    <w:rPr>
      <w:rFonts w:ascii="Times New Roman" w:hAnsi="Times New Roman" w:eastAsia="Calibri" w:cs="Times New Roman"/>
      <w:b/>
      <w:bCs/>
    </w:rPr>
  </w:style>
  <w:style w:type="character" w:styleId="Style17" w:customStyle="1">
    <w:name w:val="Название Знак"/>
    <w:basedOn w:val="DefaultParagraphFont"/>
    <w:link w:val="aff9"/>
    <w:qFormat/>
    <w:rsid w:val="00c57446"/>
    <w:rPr>
      <w:rFonts w:ascii="Times New Roman" w:hAnsi="Times New Roman" w:eastAsia="Times New Roman" w:cs="Times New Roman"/>
      <w:b/>
      <w:sz w:val="16"/>
      <w:szCs w:val="20"/>
      <w:lang w:eastAsia="ru-RU"/>
    </w:rPr>
  </w:style>
  <w:style w:type="character" w:styleId="33" w:customStyle="1">
    <w:name w:val="Основной текст 3 Знак"/>
    <w:basedOn w:val="DefaultParagraphFont"/>
    <w:link w:val="37"/>
    <w:qFormat/>
    <w:rsid w:val="00c57446"/>
    <w:rPr>
      <w:rFonts w:ascii="Times New Roman" w:hAnsi="Times New Roman" w:eastAsia="Times New Roman" w:cs="Times New Roman"/>
      <w:b/>
      <w:szCs w:val="20"/>
      <w:lang w:eastAsia="ru-RU"/>
    </w:rPr>
  </w:style>
  <w:style w:type="character" w:styleId="Style18" w:customStyle="1">
    <w:name w:val="Шапка Знак"/>
    <w:basedOn w:val="DefaultParagraphFont"/>
    <w:link w:val="affc"/>
    <w:qFormat/>
    <w:rsid w:val="00c57446"/>
    <w:rPr>
      <w:rFonts w:ascii="Arial" w:hAnsi="Arial" w:eastAsia="Times New Roman" w:cs="Times New Roman"/>
      <w:i/>
      <w:sz w:val="20"/>
      <w:szCs w:val="20"/>
      <w:lang w:eastAsia="ru-RU"/>
    </w:rPr>
  </w:style>
  <w:style w:type="character" w:styleId="Style19" w:customStyle="1">
    <w:name w:val="Текст концевой сноски Знак"/>
    <w:basedOn w:val="DefaultParagraphFont"/>
    <w:link w:val="afff"/>
    <w:qFormat/>
    <w:rsid w:val="00c57446"/>
    <w:rPr>
      <w:rFonts w:ascii="NTTimes/Cyrillic" w:hAnsi="NTTimes/Cyrillic" w:eastAsia="Times New Roman" w:cs="Times New Roman"/>
      <w:sz w:val="20"/>
      <w:szCs w:val="20"/>
      <w:lang w:eastAsia="ru-RU"/>
    </w:rPr>
  </w:style>
  <w:style w:type="character" w:styleId="Endnotereference">
    <w:name w:val="endnote reference"/>
    <w:qFormat/>
    <w:rsid w:val="00c57446"/>
    <w:rPr>
      <w:vertAlign w:val="superscript"/>
    </w:rPr>
  </w:style>
  <w:style w:type="character" w:styleId="Style20" w:customStyle="1">
    <w:name w:val="Подзаголовок Знак"/>
    <w:basedOn w:val="DefaultParagraphFont"/>
    <w:link w:val="afff2"/>
    <w:qFormat/>
    <w:rsid w:val="00c57446"/>
    <w:rPr>
      <w:rFonts w:ascii="Times New Roman" w:hAnsi="Times New Roman" w:eastAsia="Times New Roman" w:cs="Times New Roman"/>
      <w:b/>
      <w:sz w:val="18"/>
      <w:szCs w:val="20"/>
      <w:lang w:eastAsia="ru-RU"/>
    </w:rPr>
  </w:style>
  <w:style w:type="character" w:styleId="15" w:customStyle="1">
    <w:name w:val="Знак Знак15"/>
    <w:semiHidden/>
    <w:qFormat/>
    <w:locked/>
    <w:rsid w:val="00c57446"/>
    <w:rPr>
      <w:rFonts w:cs="Times New Roman"/>
      <w:lang w:val="ru-RU" w:eastAsia="ru-RU" w:bidi="ar-SA"/>
    </w:rPr>
  </w:style>
  <w:style w:type="character" w:styleId="ConsPlusNormal" w:customStyle="1">
    <w:name w:val="ConsPlusNormal Знак"/>
    <w:link w:val="ConsPlusNormal"/>
    <w:uiPriority w:val="99"/>
    <w:qFormat/>
    <w:locked/>
    <w:rsid w:val="00c57446"/>
    <w:rPr>
      <w:rFonts w:ascii="Arial" w:hAnsi="Arial" w:eastAsia="Times New Roman" w:cs="Arial"/>
      <w:lang w:eastAsia="ru-RU"/>
    </w:rPr>
  </w:style>
  <w:style w:type="character" w:styleId="Style21" w:customStyle="1">
    <w:name w:val="Абзац Знак"/>
    <w:link w:val="afff7"/>
    <w:uiPriority w:val="99"/>
    <w:qFormat/>
    <w:locked/>
    <w:rsid w:val="00c57446"/>
    <w:rPr>
      <w:rFonts w:ascii="Times New Roman" w:hAnsi="Times New Roman" w:eastAsia="Times New Roman" w:cs="Times New Roman"/>
      <w:sz w:val="24"/>
    </w:rPr>
  </w:style>
  <w:style w:type="character" w:styleId="24" w:customStyle="1">
    <w:name w:val="Основной текст (2)_"/>
    <w:basedOn w:val="DefaultParagraphFont"/>
    <w:link w:val="2d"/>
    <w:uiPriority w:val="99"/>
    <w:qFormat/>
    <w:rsid w:val="00c57446"/>
    <w:rPr>
      <w:rFonts w:ascii="Times New Roman" w:hAnsi="Times New Roman" w:cs="Times New Roman"/>
      <w:i/>
      <w:iCs/>
      <w:sz w:val="24"/>
      <w:szCs w:val="24"/>
      <w:shd w:fill="FFFFFF" w:val="clear"/>
    </w:rPr>
  </w:style>
  <w:style w:type="character" w:styleId="8pt" w:customStyle="1">
    <w:name w:val="Основной текст + 8 pt"/>
    <w:basedOn w:val="DefaultParagraphFont"/>
    <w:uiPriority w:val="99"/>
    <w:qFormat/>
    <w:rsid w:val="00c57446"/>
    <w:rPr>
      <w:rFonts w:ascii="Times New Roman" w:hAnsi="Times New Roman" w:cs="Times New Roman"/>
      <w:sz w:val="16"/>
      <w:szCs w:val="16"/>
      <w:shd w:fill="FFFFFF" w:val="clear"/>
    </w:rPr>
  </w:style>
  <w:style w:type="character" w:styleId="34" w:customStyle="1">
    <w:name w:val="Основной текст (3)_"/>
    <w:basedOn w:val="DefaultParagraphFont"/>
    <w:link w:val="3c"/>
    <w:uiPriority w:val="99"/>
    <w:qFormat/>
    <w:rsid w:val="00c57446"/>
    <w:rPr>
      <w:rFonts w:ascii="Times New Roman" w:hAnsi="Times New Roman" w:cs="Times New Roman"/>
      <w:sz w:val="23"/>
      <w:szCs w:val="23"/>
      <w:shd w:fill="FFFFFF" w:val="clear"/>
    </w:rPr>
  </w:style>
  <w:style w:type="character" w:styleId="42" w:customStyle="1">
    <w:name w:val="Основной текст (4)_"/>
    <w:basedOn w:val="DefaultParagraphFont"/>
    <w:link w:val="44"/>
    <w:uiPriority w:val="99"/>
    <w:qFormat/>
    <w:rsid w:val="00c57446"/>
    <w:rPr>
      <w:rFonts w:ascii="Times New Roman" w:hAnsi="Times New Roman" w:cs="Times New Roman"/>
      <w:sz w:val="23"/>
      <w:szCs w:val="23"/>
      <w:shd w:fill="FFFFFF" w:val="clear"/>
    </w:rPr>
  </w:style>
  <w:style w:type="character" w:styleId="8pt1" w:customStyle="1">
    <w:name w:val="Основной текст + 8 pt1"/>
    <w:basedOn w:val="DefaultParagraphFont"/>
    <w:uiPriority w:val="99"/>
    <w:qFormat/>
    <w:rsid w:val="00c57446"/>
    <w:rPr>
      <w:rFonts w:ascii="Times New Roman" w:hAnsi="Times New Roman" w:cs="Times New Roman"/>
      <w:spacing w:val="0"/>
      <w:sz w:val="16"/>
      <w:szCs w:val="16"/>
      <w:shd w:fill="FFFFFF" w:val="clear"/>
    </w:rPr>
  </w:style>
  <w:style w:type="character" w:styleId="12pt" w:customStyle="1">
    <w:name w:val="Основной текст + 12 pt"/>
    <w:basedOn w:val="DefaultParagraphFont"/>
    <w:uiPriority w:val="99"/>
    <w:qFormat/>
    <w:rsid w:val="00c57446"/>
    <w:rPr>
      <w:rFonts w:ascii="Times New Roman" w:hAnsi="Times New Roman" w:cs="Times New Roman"/>
      <w:i/>
      <w:iCs/>
      <w:spacing w:val="0"/>
      <w:sz w:val="24"/>
      <w:szCs w:val="24"/>
      <w:shd w:fill="FFFFFF" w:val="clear"/>
    </w:rPr>
  </w:style>
  <w:style w:type="character" w:styleId="211" w:customStyle="1">
    <w:name w:val="Основной текст (2) + 11"/>
    <w:basedOn w:val="24"/>
    <w:uiPriority w:val="99"/>
    <w:qFormat/>
    <w:rsid w:val="00c57446"/>
    <w:rPr>
      <w:spacing w:val="0"/>
      <w:sz w:val="23"/>
      <w:szCs w:val="23"/>
    </w:rPr>
  </w:style>
  <w:style w:type="character" w:styleId="8pt2" w:customStyle="1">
    <w:name w:val="Основной текст + 8 pt2"/>
    <w:basedOn w:val="DefaultParagraphFont"/>
    <w:uiPriority w:val="99"/>
    <w:qFormat/>
    <w:rsid w:val="00c57446"/>
    <w:rPr>
      <w:rFonts w:ascii="Times New Roman" w:hAnsi="Times New Roman" w:cs="Times New Roman"/>
      <w:spacing w:val="0"/>
      <w:sz w:val="16"/>
      <w:szCs w:val="16"/>
      <w:shd w:fill="FFFFFF" w:val="clear"/>
    </w:rPr>
  </w:style>
  <w:style w:type="character" w:styleId="8pt3" w:customStyle="1">
    <w:name w:val="Основной текст + 8 pt3"/>
    <w:basedOn w:val="DefaultParagraphFont"/>
    <w:uiPriority w:val="99"/>
    <w:qFormat/>
    <w:rsid w:val="00c57446"/>
    <w:rPr>
      <w:rFonts w:ascii="Times New Roman" w:hAnsi="Times New Roman" w:cs="Times New Roman"/>
      <w:spacing w:val="0"/>
      <w:sz w:val="16"/>
      <w:szCs w:val="16"/>
      <w:shd w:fill="FFFFFF" w:val="clear"/>
    </w:rPr>
  </w:style>
  <w:style w:type="character" w:styleId="Style22" w:customStyle="1">
    <w:name w:val="Подпись к таблице_"/>
    <w:basedOn w:val="DefaultParagraphFont"/>
    <w:link w:val="afff9"/>
    <w:uiPriority w:val="99"/>
    <w:qFormat/>
    <w:rsid w:val="00c57446"/>
    <w:rPr>
      <w:rFonts w:ascii="Times New Roman" w:hAnsi="Times New Roman" w:cs="Times New Roman"/>
      <w:sz w:val="23"/>
      <w:szCs w:val="23"/>
      <w:shd w:fill="FFFFFF" w:val="clear"/>
    </w:rPr>
  </w:style>
  <w:style w:type="character" w:styleId="25" w:customStyle="1">
    <w:name w:val="Заголовок №2_"/>
    <w:basedOn w:val="DefaultParagraphFont"/>
    <w:link w:val="2f"/>
    <w:uiPriority w:val="99"/>
    <w:qFormat/>
    <w:rsid w:val="00c57446"/>
    <w:rPr>
      <w:rFonts w:ascii="Times New Roman" w:hAnsi="Times New Roman" w:cs="Times New Roman"/>
      <w:sz w:val="26"/>
      <w:szCs w:val="26"/>
      <w:shd w:fill="FFFFFF" w:val="clear"/>
    </w:rPr>
  </w:style>
  <w:style w:type="character" w:styleId="52" w:customStyle="1">
    <w:name w:val="Основной текст (5)_"/>
    <w:basedOn w:val="DefaultParagraphFont"/>
    <w:link w:val="54"/>
    <w:uiPriority w:val="99"/>
    <w:qFormat/>
    <w:rsid w:val="00c57446"/>
    <w:rPr>
      <w:rFonts w:ascii="Times New Roman" w:hAnsi="Times New Roman" w:cs="Times New Roman"/>
      <w:sz w:val="26"/>
      <w:szCs w:val="26"/>
      <w:shd w:fill="FFFFFF" w:val="clear"/>
    </w:rPr>
  </w:style>
  <w:style w:type="character" w:styleId="9pt" w:customStyle="1">
    <w:name w:val="Основной текст + 9 pt"/>
    <w:basedOn w:val="DefaultParagraphFont"/>
    <w:uiPriority w:val="99"/>
    <w:qFormat/>
    <w:rsid w:val="00c57446"/>
    <w:rPr>
      <w:rFonts w:ascii="Times New Roman" w:hAnsi="Times New Roman" w:cs="Times New Roman"/>
      <w:spacing w:val="10"/>
      <w:sz w:val="18"/>
      <w:szCs w:val="18"/>
    </w:rPr>
  </w:style>
  <w:style w:type="character" w:styleId="Arial" w:customStyle="1">
    <w:name w:val="Основной текст + Arial"/>
    <w:basedOn w:val="DefaultParagraphFont"/>
    <w:uiPriority w:val="99"/>
    <w:qFormat/>
    <w:rsid w:val="00c57446"/>
    <w:rPr>
      <w:rFonts w:ascii="Arial" w:hAnsi="Arial" w:cs="Arial"/>
      <w:spacing w:val="0"/>
      <w:sz w:val="14"/>
      <w:szCs w:val="14"/>
    </w:rPr>
  </w:style>
  <w:style w:type="character" w:styleId="62" w:customStyle="1">
    <w:name w:val="Основной текст (6)_"/>
    <w:basedOn w:val="DefaultParagraphFont"/>
    <w:link w:val="63"/>
    <w:uiPriority w:val="99"/>
    <w:qFormat/>
    <w:rsid w:val="00c57446"/>
    <w:rPr>
      <w:rFonts w:ascii="Times New Roman" w:hAnsi="Times New Roman" w:cs="Times New Roman"/>
      <w:sz w:val="8"/>
      <w:szCs w:val="8"/>
      <w:shd w:fill="FFFFFF" w:val="clear"/>
    </w:rPr>
  </w:style>
  <w:style w:type="character" w:styleId="93" w:customStyle="1">
    <w:name w:val="Основной текст (9)_"/>
    <w:basedOn w:val="DefaultParagraphFont"/>
    <w:link w:val="94"/>
    <w:uiPriority w:val="99"/>
    <w:qFormat/>
    <w:rsid w:val="00c57446"/>
    <w:rPr>
      <w:rFonts w:ascii="Times New Roman" w:hAnsi="Times New Roman" w:cs="Times New Roman"/>
      <w:sz w:val="21"/>
      <w:szCs w:val="21"/>
      <w:shd w:fill="FFFFFF" w:val="clear"/>
    </w:rPr>
  </w:style>
  <w:style w:type="character" w:styleId="12" w:customStyle="1">
    <w:name w:val="Основной текст Знак1"/>
    <w:basedOn w:val="DefaultParagraphFont"/>
    <w:uiPriority w:val="99"/>
    <w:qFormat/>
    <w:rsid w:val="00c57446"/>
    <w:rPr>
      <w:rFonts w:ascii="Times New Roman" w:hAnsi="Times New Roman" w:cs="Times New Roman"/>
      <w:sz w:val="19"/>
      <w:szCs w:val="19"/>
      <w:shd w:fill="FFFFFF" w:val="clear"/>
    </w:rPr>
  </w:style>
  <w:style w:type="character" w:styleId="26" w:customStyle="1">
    <w:name w:val="Подпись к таблице (2)_"/>
    <w:basedOn w:val="DefaultParagraphFont"/>
    <w:link w:val="2f1"/>
    <w:uiPriority w:val="99"/>
    <w:qFormat/>
    <w:rsid w:val="00c57446"/>
    <w:rPr>
      <w:rFonts w:ascii="Times New Roman" w:hAnsi="Times New Roman" w:cs="Times New Roman"/>
      <w:sz w:val="15"/>
      <w:szCs w:val="15"/>
      <w:shd w:fill="FFFFFF" w:val="clear"/>
    </w:rPr>
  </w:style>
  <w:style w:type="character" w:styleId="72" w:customStyle="1">
    <w:name w:val="Основной текст (7)_"/>
    <w:basedOn w:val="DefaultParagraphFont"/>
    <w:link w:val="73"/>
    <w:uiPriority w:val="99"/>
    <w:qFormat/>
    <w:rsid w:val="00c57446"/>
    <w:rPr>
      <w:rFonts w:ascii="Times New Roman" w:hAnsi="Times New Roman" w:cs="Times New Roman"/>
      <w:sz w:val="14"/>
      <w:szCs w:val="14"/>
      <w:shd w:fill="FFFFFF" w:val="clear"/>
    </w:rPr>
  </w:style>
  <w:style w:type="character" w:styleId="73" w:customStyle="1">
    <w:name w:val="Основной текст (7) + Не полужирный"/>
    <w:basedOn w:val="72"/>
    <w:uiPriority w:val="99"/>
    <w:qFormat/>
    <w:rsid w:val="00c57446"/>
    <w:rPr>
      <w:b w:val="false"/>
      <w:bCs w:val="false"/>
    </w:rPr>
  </w:style>
  <w:style w:type="character" w:styleId="Style23" w:customStyle="1">
    <w:name w:val="Основной текст + Полужирный"/>
    <w:basedOn w:val="12"/>
    <w:uiPriority w:val="99"/>
    <w:qFormat/>
    <w:rsid w:val="00c57446"/>
    <w:rPr>
      <w:b/>
      <w:bCs/>
      <w:spacing w:val="0"/>
      <w:sz w:val="14"/>
      <w:szCs w:val="14"/>
    </w:rPr>
  </w:style>
  <w:style w:type="character" w:styleId="82" w:customStyle="1">
    <w:name w:val="Основной текст (8)_"/>
    <w:basedOn w:val="DefaultParagraphFont"/>
    <w:link w:val="83"/>
    <w:uiPriority w:val="99"/>
    <w:qFormat/>
    <w:rsid w:val="00c57446"/>
    <w:rPr>
      <w:rFonts w:ascii="Times New Roman" w:hAnsi="Times New Roman" w:cs="Times New Roman"/>
      <w:sz w:val="21"/>
      <w:szCs w:val="21"/>
      <w:shd w:fill="FFFFFF" w:val="clear"/>
    </w:rPr>
  </w:style>
  <w:style w:type="character" w:styleId="151" w:customStyle="1">
    <w:name w:val="Основной текст (15)_"/>
    <w:basedOn w:val="DefaultParagraphFont"/>
    <w:link w:val="152"/>
    <w:uiPriority w:val="99"/>
    <w:qFormat/>
    <w:rsid w:val="00c57446"/>
    <w:rPr>
      <w:rFonts w:ascii="Times New Roman" w:hAnsi="Times New Roman" w:cs="Times New Roman"/>
      <w:sz w:val="8"/>
      <w:szCs w:val="8"/>
      <w:shd w:fill="FFFFFF" w:val="clear"/>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rFonts w:eastAsia="Times New Roman" w:cs="Times New Roman"/>
    </w:rPr>
  </w:style>
  <w:style w:type="character" w:styleId="ListLabel10">
    <w:name w:val="ListLabel 10"/>
    <w:qFormat/>
    <w:rPr>
      <w:rFonts w:eastAsia="Times New Roman" w:cs="Times New Roman"/>
    </w:rPr>
  </w:style>
  <w:style w:type="character" w:styleId="ListLabel11">
    <w:name w:val="ListLabel 11"/>
    <w:qFormat/>
    <w:rPr>
      <w:rFonts w:eastAsia="Times New Roman" w:cs="Times New Roman"/>
    </w:rPr>
  </w:style>
  <w:style w:type="character" w:styleId="ListLabel12">
    <w:name w:val="ListLabel 12"/>
    <w:qFormat/>
    <w:rPr>
      <w:sz w:val="28"/>
      <w:szCs w:val="28"/>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imes New Roman"/>
    </w:rPr>
  </w:style>
  <w:style w:type="character" w:styleId="ListLabel17">
    <w:name w:val="ListLabel 17"/>
    <w:qFormat/>
    <w:rPr>
      <w:rFonts w:cs="Times New Roman"/>
      <w:b/>
      <w:color w:val="00B050"/>
    </w:rPr>
  </w:style>
  <w:style w:type="character" w:styleId="ListLabel18">
    <w:name w:val="ListLabel 18"/>
    <w:qFormat/>
    <w:rPr>
      <w:rFonts w:cs="Times New Roman"/>
      <w:b/>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w w:val="1"/>
      <w:position w:val="0"/>
      <w:sz w:val="22"/>
      <w:sz w:val="22"/>
      <w:szCs w:val="22"/>
      <w:u w:val="none" w:color="000000"/>
      <w:effect w:val="none"/>
      <w:vertAlign w:val="baseline"/>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eastAsia="Times New Roman"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eastAsia="Times New Roman"/>
    </w:rPr>
  </w:style>
  <w:style w:type="character" w:styleId="ListLabel30">
    <w:name w:val="ListLabel 30"/>
    <w:qFormat/>
    <w:rPr>
      <w:rFonts w:eastAsia="Times New Roman"/>
    </w:rPr>
  </w:style>
  <w:style w:type="character" w:styleId="ListLabel31">
    <w:name w:val="ListLabel 31"/>
    <w:qFormat/>
    <w:rPr>
      <w:rFonts w:eastAsia="Times New Roman"/>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rFonts w:eastAsia="Times New Roman"/>
    </w:rPr>
  </w:style>
  <w:style w:type="character" w:styleId="ListLabel36">
    <w:name w:val="ListLabel 36"/>
    <w:qFormat/>
    <w:rPr>
      <w:rFonts w:eastAsia="Times New Roman"/>
    </w:rPr>
  </w:style>
  <w:style w:type="character" w:styleId="ListLabel37">
    <w:name w:val="ListLabel 37"/>
    <w:qFormat/>
    <w:rPr>
      <w:rFonts w:eastAsia="Times New Roman"/>
    </w:rPr>
  </w:style>
  <w:style w:type="paragraph" w:styleId="Style24" w:customStyle="1">
    <w:name w:val="Заголовок"/>
    <w:basedOn w:val="Normal"/>
    <w:next w:val="Style25"/>
    <w:qFormat/>
    <w:rsid w:val="00c57446"/>
    <w:pPr>
      <w:widowControl w:val="false"/>
      <w:bidi w:val="0"/>
      <w:spacing w:lineRule="auto" w:line="240" w:before="0" w:after="0"/>
      <w:jc w:val="left"/>
    </w:pPr>
    <w:rPr>
      <w:rFonts w:ascii="Arial" w:hAnsi="Arial" w:eastAsia="Times New Roman" w:cs="Arial"/>
      <w:b/>
      <w:bCs/>
      <w:lang w:eastAsia="ru-RU"/>
    </w:rPr>
  </w:style>
  <w:style w:type="paragraph" w:styleId="Style25">
    <w:name w:val="Body Text"/>
    <w:basedOn w:val="Normal"/>
    <w:link w:val="af8"/>
    <w:uiPriority w:val="99"/>
    <w:rsid w:val="00c57446"/>
    <w:pPr>
      <w:spacing w:lineRule="auto" w:line="240" w:before="0" w:after="120"/>
    </w:pPr>
    <w:rPr>
      <w:rFonts w:ascii="Arial" w:hAnsi="Arial" w:eastAsia="Times New Roman" w:cs="Arial"/>
      <w:sz w:val="24"/>
      <w:szCs w:val="24"/>
      <w:lang w:eastAsia="ru-RU"/>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Xl63" w:customStyle="1">
    <w:name w:val="xl63"/>
    <w:basedOn w:val="Normal"/>
    <w:qFormat/>
    <w:rsid w:val="00c57446"/>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64" w:customStyle="1">
    <w:name w:val="xl64"/>
    <w:basedOn w:val="Normal"/>
    <w:qFormat/>
    <w:rsid w:val="00c57446"/>
    <w:pPr>
      <w:pBdr>
        <w:top w:val="single" w:sz="4" w:space="0" w:color="00000A"/>
        <w:left w:val="single" w:sz="4" w:space="0" w:color="00000A"/>
        <w:bottom w:val="single" w:sz="4" w:space="0" w:color="00000A"/>
        <w:right w:val="single" w:sz="8"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65" w:customStyle="1">
    <w:name w:val="xl65"/>
    <w:basedOn w:val="Normal"/>
    <w:qFormat/>
    <w:rsid w:val="00c57446"/>
    <w:pPr>
      <w:pBdr>
        <w:top w:val="single" w:sz="4" w:space="0" w:color="00000A"/>
        <w:left w:val="single" w:sz="8"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16"/>
      <w:szCs w:val="16"/>
      <w:lang w:eastAsia="ru-RU"/>
    </w:rPr>
  </w:style>
  <w:style w:type="paragraph" w:styleId="Xl66" w:customStyle="1">
    <w:name w:val="xl66"/>
    <w:basedOn w:val="Normal"/>
    <w:qFormat/>
    <w:rsid w:val="00c57446"/>
    <w:pPr>
      <w:pBdr>
        <w:top w:val="single" w:sz="4" w:space="0" w:color="00000A"/>
        <w:left w:val="single" w:sz="8"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16"/>
      <w:szCs w:val="16"/>
      <w:lang w:eastAsia="ru-RU"/>
    </w:rPr>
  </w:style>
  <w:style w:type="paragraph" w:styleId="Xl67" w:customStyle="1">
    <w:name w:val="xl67"/>
    <w:basedOn w:val="Normal"/>
    <w:qFormat/>
    <w:rsid w:val="00c57446"/>
    <w:pPr>
      <w:pBdr>
        <w:top w:val="single" w:sz="4" w:space="0" w:color="00000A"/>
        <w:left w:val="single" w:sz="4" w:space="0" w:color="00000A"/>
        <w:bottom w:val="single" w:sz="8"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68" w:customStyle="1">
    <w:name w:val="xl68"/>
    <w:basedOn w:val="Normal"/>
    <w:qFormat/>
    <w:rsid w:val="00c57446"/>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69" w:customStyle="1">
    <w:name w:val="xl69"/>
    <w:basedOn w:val="Normal"/>
    <w:qFormat/>
    <w:rsid w:val="00c57446"/>
    <w:pPr>
      <w:pBdr>
        <w:top w:val="single" w:sz="4" w:space="0" w:color="00000A"/>
        <w:left w:val="single" w:sz="4"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0" w:customStyle="1">
    <w:name w:val="xl70"/>
    <w:basedOn w:val="Normal"/>
    <w:qFormat/>
    <w:rsid w:val="00c57446"/>
    <w:pPr>
      <w:pBdr>
        <w:top w:val="single" w:sz="8"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1" w:customStyle="1">
    <w:name w:val="xl71"/>
    <w:basedOn w:val="Normal"/>
    <w:qFormat/>
    <w:rsid w:val="00c57446"/>
    <w:pPr>
      <w:pBdr>
        <w:top w:val="single" w:sz="8" w:space="0" w:color="00000A"/>
        <w:left w:val="single" w:sz="4" w:space="0" w:color="00000A"/>
        <w:bottom w:val="single" w:sz="4"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2" w:customStyle="1">
    <w:name w:val="xl72"/>
    <w:basedOn w:val="Normal"/>
    <w:qFormat/>
    <w:rsid w:val="00c57446"/>
    <w:pPr>
      <w:pBdr>
        <w:top w:val="single" w:sz="8" w:space="0" w:color="00000A"/>
        <w:left w:val="single" w:sz="8"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3" w:customStyle="1">
    <w:name w:val="xl73"/>
    <w:basedOn w:val="Normal"/>
    <w:qFormat/>
    <w:rsid w:val="00c57446"/>
    <w:pPr>
      <w:pBdr>
        <w:top w:val="single" w:sz="4" w:space="0" w:color="00000A"/>
        <w:left w:val="single" w:sz="8"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74" w:customStyle="1">
    <w:name w:val="xl74"/>
    <w:basedOn w:val="Normal"/>
    <w:qFormat/>
    <w:rsid w:val="00c57446"/>
    <w:pPr>
      <w:pBdr>
        <w:top w:val="single" w:sz="4" w:space="0" w:color="00000A"/>
        <w:left w:val="single" w:sz="4" w:space="0" w:color="00000A"/>
        <w:bottom w:val="single" w:sz="4"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5" w:customStyle="1">
    <w:name w:val="xl75"/>
    <w:basedOn w:val="Normal"/>
    <w:qFormat/>
    <w:rsid w:val="00c57446"/>
    <w:pPr>
      <w:pBdr>
        <w:top w:val="single" w:sz="4" w:space="0" w:color="00000A"/>
        <w:left w:val="single" w:sz="4"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HTMLPreformatted">
    <w:name w:val="HTML Preformatted"/>
    <w:basedOn w:val="Normal"/>
    <w:link w:val="HTML0"/>
    <w:uiPriority w:val="99"/>
    <w:unhideWhenUsed/>
    <w:qFormat/>
    <w:rsid w:val="00c5744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29">
    <w:name w:val="Header"/>
    <w:basedOn w:val="Normal"/>
    <w:link w:val="a7"/>
    <w:uiPriority w:val="99"/>
    <w:rsid w:val="00c57446"/>
    <w:pPr>
      <w:tabs>
        <w:tab w:val="center" w:pos="4677" w:leader="none"/>
        <w:tab w:val="right" w:pos="9355" w:leader="none"/>
      </w:tabs>
      <w:spacing w:lineRule="auto" w:line="240" w:before="0" w:after="0"/>
    </w:pPr>
    <w:rPr>
      <w:rFonts w:ascii="Calibri" w:hAnsi="Calibri" w:eastAsia="Calibri" w:cs="Times New Roman"/>
    </w:rPr>
  </w:style>
  <w:style w:type="paragraph" w:styleId="Style30">
    <w:name w:val="Footer"/>
    <w:basedOn w:val="Normal"/>
    <w:link w:val="a9"/>
    <w:uiPriority w:val="99"/>
    <w:rsid w:val="00c57446"/>
    <w:pPr>
      <w:tabs>
        <w:tab w:val="center" w:pos="4677" w:leader="none"/>
        <w:tab w:val="right" w:pos="9355" w:leader="none"/>
      </w:tabs>
      <w:spacing w:lineRule="auto" w:line="240" w:before="0" w:after="0"/>
    </w:pPr>
    <w:rPr>
      <w:rFonts w:ascii="Calibri" w:hAnsi="Calibri" w:eastAsia="Calibri" w:cs="Times New Roman"/>
    </w:rPr>
  </w:style>
  <w:style w:type="paragraph" w:styleId="ConsPlusNormal1" w:customStyle="1">
    <w:name w:val="ConsPlusNormal"/>
    <w:link w:val="ConsPlusNormal0"/>
    <w:uiPriority w:val="99"/>
    <w:qFormat/>
    <w:rsid w:val="00c57446"/>
    <w:pPr>
      <w:widowControl w:val="false"/>
      <w:bidi w:val="0"/>
      <w:spacing w:lineRule="auto" w:line="240" w:before="0" w:after="0"/>
      <w:jc w:val="left"/>
    </w:pPr>
    <w:rPr>
      <w:rFonts w:ascii="Arial" w:hAnsi="Arial" w:eastAsia="Times New Roman" w:cs="Arial"/>
      <w:color w:val="00000A"/>
      <w:sz w:val="22"/>
      <w:szCs w:val="22"/>
      <w:lang w:val="ru-RU" w:eastAsia="ru-RU" w:bidi="ar-SA"/>
    </w:rPr>
  </w:style>
  <w:style w:type="paragraph" w:styleId="NoSpacing">
    <w:name w:val="No Spacing"/>
    <w:link w:val="ab"/>
    <w:uiPriority w:val="1"/>
    <w:qFormat/>
    <w:rsid w:val="00c57446"/>
    <w:pPr>
      <w:widowControl/>
      <w:bidi w:val="0"/>
      <w:spacing w:lineRule="auto" w:line="240" w:before="0" w:after="0"/>
      <w:jc w:val="left"/>
    </w:pPr>
    <w:rPr>
      <w:rFonts w:ascii="Times New Roman" w:hAnsi="Times New Roman" w:eastAsia="Times New Roman" w:cs="Times New Roman"/>
      <w:color w:val="00000A"/>
      <w:sz w:val="22"/>
      <w:szCs w:val="22"/>
      <w:lang w:val="ru-RU" w:eastAsia="ru-RU" w:bidi="ar-SA"/>
    </w:rPr>
  </w:style>
  <w:style w:type="paragraph" w:styleId="ConsPlusNonformat" w:customStyle="1">
    <w:name w:val="ConsPlusNonformat"/>
    <w:uiPriority w:val="99"/>
    <w:qFormat/>
    <w:rsid w:val="00c57446"/>
    <w:pPr>
      <w:widowControl w:val="false"/>
      <w:bidi w:val="0"/>
      <w:spacing w:lineRule="auto" w:line="240" w:before="0" w:after="0"/>
      <w:jc w:val="left"/>
    </w:pPr>
    <w:rPr>
      <w:rFonts w:ascii="Courier New" w:hAnsi="Courier New" w:eastAsia="Times New Roman" w:cs="Courier New"/>
      <w:color w:val="00000A"/>
      <w:sz w:val="22"/>
      <w:szCs w:val="22"/>
      <w:lang w:val="ru-RU" w:eastAsia="ru-RU" w:bidi="ar-SA"/>
    </w:rPr>
  </w:style>
  <w:style w:type="paragraph" w:styleId="ConsPlusTitle" w:customStyle="1">
    <w:name w:val="ConsPlusTitle"/>
    <w:uiPriority w:val="99"/>
    <w:qFormat/>
    <w:rsid w:val="00c57446"/>
    <w:pPr>
      <w:widowControl w:val="false"/>
      <w:bidi w:val="0"/>
      <w:spacing w:lineRule="auto" w:line="240" w:before="0" w:after="0"/>
      <w:jc w:val="left"/>
    </w:pPr>
    <w:rPr>
      <w:rFonts w:ascii="Arial" w:hAnsi="Arial" w:eastAsia="Times New Roman" w:cs="Arial"/>
      <w:b/>
      <w:bCs/>
      <w:color w:val="00000A"/>
      <w:sz w:val="22"/>
      <w:szCs w:val="22"/>
      <w:lang w:val="ru-RU" w:eastAsia="ru-RU" w:bidi="ar-SA"/>
    </w:rPr>
  </w:style>
  <w:style w:type="paragraph" w:styleId="ConsPlusCell" w:customStyle="1">
    <w:name w:val="ConsPlusCell"/>
    <w:uiPriority w:val="99"/>
    <w:qFormat/>
    <w:rsid w:val="00c57446"/>
    <w:pPr>
      <w:widowControl w:val="false"/>
      <w:bidi w:val="0"/>
      <w:spacing w:lineRule="auto" w:line="240" w:before="0" w:after="0"/>
      <w:jc w:val="left"/>
    </w:pPr>
    <w:rPr>
      <w:rFonts w:ascii="Arial" w:hAnsi="Arial" w:eastAsia="Times New Roman" w:cs="Arial"/>
      <w:color w:val="00000A"/>
      <w:sz w:val="22"/>
      <w:szCs w:val="22"/>
      <w:lang w:val="ru-RU" w:eastAsia="ru-RU" w:bidi="ar-SA"/>
    </w:rPr>
  </w:style>
  <w:style w:type="paragraph" w:styleId="NormalWeb">
    <w:name w:val="Normal (Web)"/>
    <w:basedOn w:val="Normal"/>
    <w:uiPriority w:val="99"/>
    <w:qFormat/>
    <w:rsid w:val="00c57446"/>
    <w:pPr>
      <w:spacing w:lineRule="auto" w:line="240" w:beforeAutospacing="1" w:afterAutospacing="1"/>
    </w:pPr>
    <w:rPr>
      <w:rFonts w:ascii="Arial" w:hAnsi="Arial" w:eastAsia="Times New Roman" w:cs="Arial"/>
      <w:sz w:val="24"/>
      <w:szCs w:val="24"/>
      <w:lang w:eastAsia="ru-RU"/>
    </w:rPr>
  </w:style>
  <w:style w:type="paragraph" w:styleId="Style31" w:customStyle="1">
    <w:name w:val="Знак"/>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ConsNormal" w:customStyle="1">
    <w:name w:val="ConsNormal"/>
    <w:qFormat/>
    <w:rsid w:val="00c57446"/>
    <w:pPr>
      <w:widowControl w:val="false"/>
      <w:bidi w:val="0"/>
      <w:spacing w:lineRule="auto" w:line="240" w:before="0" w:after="0"/>
      <w:ind w:right="19772" w:firstLine="720"/>
      <w:jc w:val="left"/>
    </w:pPr>
    <w:rPr>
      <w:rFonts w:ascii="Arial" w:hAnsi="Arial" w:eastAsia="Times New Roman" w:cs="Arial"/>
      <w:color w:val="00000A"/>
      <w:sz w:val="22"/>
      <w:szCs w:val="22"/>
      <w:lang w:val="ru-RU" w:eastAsia="ru-RU" w:bidi="ar-SA"/>
    </w:rPr>
  </w:style>
  <w:style w:type="paragraph" w:styleId="Footnotetext">
    <w:name w:val="footnote text"/>
    <w:basedOn w:val="Normal"/>
    <w:link w:val="af"/>
    <w:qFormat/>
    <w:rsid w:val="00c57446"/>
    <w:pPr>
      <w:spacing w:lineRule="auto" w:line="240" w:before="0" w:after="0"/>
    </w:pPr>
    <w:rPr>
      <w:rFonts w:ascii="Arial" w:hAnsi="Arial" w:eastAsia="Times New Roman" w:cs="Arial"/>
      <w:sz w:val="20"/>
      <w:szCs w:val="20"/>
      <w:lang w:eastAsia="ru-RU"/>
    </w:rPr>
  </w:style>
  <w:style w:type="paragraph" w:styleId="PlainText">
    <w:name w:val="Plain Text"/>
    <w:basedOn w:val="Normal"/>
    <w:link w:val="af3"/>
    <w:qFormat/>
    <w:rsid w:val="00c57446"/>
    <w:pPr>
      <w:spacing w:lineRule="auto" w:line="240" w:before="0" w:after="0"/>
    </w:pPr>
    <w:rPr>
      <w:rFonts w:ascii="Courier New" w:hAnsi="Courier New" w:eastAsia="Times New Roman" w:cs="Courier New"/>
      <w:sz w:val="20"/>
      <w:szCs w:val="20"/>
      <w:lang w:eastAsia="ru-RU"/>
    </w:rPr>
  </w:style>
  <w:style w:type="paragraph" w:styleId="ConsNonformat" w:customStyle="1">
    <w:name w:val="ConsNonformat"/>
    <w:qFormat/>
    <w:rsid w:val="00c57446"/>
    <w:pPr>
      <w:widowControl w:val="false"/>
      <w:bidi w:val="0"/>
      <w:spacing w:lineRule="auto" w:line="240" w:before="0" w:after="0"/>
      <w:ind w:right="19772" w:hanging="0"/>
      <w:jc w:val="left"/>
    </w:pPr>
    <w:rPr>
      <w:rFonts w:ascii="Courier New" w:hAnsi="Courier New" w:eastAsia="Times New Roman" w:cs="Courier New"/>
      <w:color w:val="00000A"/>
      <w:sz w:val="22"/>
      <w:szCs w:val="22"/>
      <w:lang w:val="ru-RU" w:eastAsia="ru-RU" w:bidi="ar-SA"/>
    </w:rPr>
  </w:style>
  <w:style w:type="paragraph" w:styleId="Style32">
    <w:name w:val="Body Text Indent"/>
    <w:basedOn w:val="Normal"/>
    <w:link w:val="af5"/>
    <w:rsid w:val="00c57446"/>
    <w:pPr>
      <w:spacing w:lineRule="auto" w:line="240" w:before="0" w:after="120"/>
      <w:ind w:left="283" w:hanging="0"/>
    </w:pPr>
    <w:rPr>
      <w:rFonts w:ascii="Arial" w:hAnsi="Arial" w:eastAsia="Times New Roman" w:cs="Arial"/>
      <w:sz w:val="24"/>
      <w:szCs w:val="24"/>
      <w:lang w:eastAsia="ru-RU"/>
    </w:rPr>
  </w:style>
  <w:style w:type="paragraph" w:styleId="FR2" w:customStyle="1">
    <w:name w:val="FR2"/>
    <w:qFormat/>
    <w:rsid w:val="00c57446"/>
    <w:pPr>
      <w:widowControl w:val="false"/>
      <w:overflowPunct w:val="true"/>
      <w:bidi w:val="0"/>
      <w:spacing w:lineRule="auto" w:line="240" w:before="0" w:after="0"/>
      <w:ind w:firstLine="560"/>
      <w:jc w:val="both"/>
      <w:textAlignment w:val="baseline"/>
    </w:pPr>
    <w:rPr>
      <w:rFonts w:ascii="Arial" w:hAnsi="Arial" w:eastAsia="Times New Roman" w:cs="Arial"/>
      <w:color w:val="00000A"/>
      <w:sz w:val="28"/>
      <w:szCs w:val="28"/>
      <w:lang w:val="ru-RU" w:eastAsia="ru-RU" w:bidi="ar-SA"/>
    </w:rPr>
  </w:style>
  <w:style w:type="paragraph" w:styleId="Text" w:customStyle="1">
    <w:name w:val="text"/>
    <w:basedOn w:val="Normal"/>
    <w:qFormat/>
    <w:rsid w:val="00c57446"/>
    <w:pPr>
      <w:spacing w:lineRule="auto" w:line="240" w:before="28" w:after="28"/>
    </w:pPr>
    <w:rPr>
      <w:rFonts w:ascii="Arial" w:hAnsi="Arial" w:eastAsia="Times New Roman" w:cs="Arial"/>
      <w:sz w:val="24"/>
      <w:szCs w:val="24"/>
      <w:lang w:eastAsia="ru-RU"/>
    </w:rPr>
  </w:style>
  <w:style w:type="paragraph" w:styleId="ListBullet3">
    <w:name w:val="List Bullet 3"/>
    <w:basedOn w:val="Normal"/>
    <w:qFormat/>
    <w:rsid w:val="00c57446"/>
    <w:pPr>
      <w:spacing w:lineRule="auto" w:line="240" w:before="0" w:after="0"/>
      <w:ind w:left="566" w:hanging="283"/>
    </w:pPr>
    <w:rPr>
      <w:rFonts w:ascii="Arial" w:hAnsi="Arial" w:eastAsia="Times New Roman" w:cs="Arial"/>
      <w:sz w:val="20"/>
      <w:szCs w:val="20"/>
      <w:lang w:eastAsia="ru-RU"/>
    </w:rPr>
  </w:style>
  <w:style w:type="paragraph" w:styleId="ListBullet4">
    <w:name w:val="List Bullet 4"/>
    <w:basedOn w:val="Normal"/>
    <w:qFormat/>
    <w:rsid w:val="00c57446"/>
    <w:pPr>
      <w:spacing w:lineRule="auto" w:line="240" w:before="0" w:after="0"/>
      <w:ind w:left="849" w:hanging="283"/>
    </w:pPr>
    <w:rPr>
      <w:rFonts w:ascii="Arial" w:hAnsi="Arial" w:eastAsia="Times New Roman" w:cs="Arial"/>
      <w:sz w:val="20"/>
      <w:szCs w:val="20"/>
      <w:lang w:eastAsia="ru-RU"/>
    </w:rPr>
  </w:style>
  <w:style w:type="paragraph" w:styleId="13" w:customStyle="1">
    <w:name w:val="Знак1"/>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BalloonText">
    <w:name w:val="Balloon Text"/>
    <w:basedOn w:val="Normal"/>
    <w:link w:val="afa"/>
    <w:uiPriority w:val="99"/>
    <w:qFormat/>
    <w:rsid w:val="00c57446"/>
    <w:pPr>
      <w:spacing w:lineRule="auto" w:line="240" w:before="0" w:after="0"/>
    </w:pPr>
    <w:rPr>
      <w:rFonts w:ascii="Tahoma" w:hAnsi="Tahoma" w:eastAsia="Times New Roman" w:cs="Tahoma"/>
      <w:sz w:val="16"/>
      <w:szCs w:val="16"/>
      <w:lang w:eastAsia="ru-RU"/>
    </w:rPr>
  </w:style>
  <w:style w:type="paragraph" w:styleId="BodyTextIndent2">
    <w:name w:val="Body Text Indent 2"/>
    <w:basedOn w:val="Normal"/>
    <w:link w:val="25"/>
    <w:uiPriority w:val="99"/>
    <w:qFormat/>
    <w:rsid w:val="00c57446"/>
    <w:pPr>
      <w:spacing w:lineRule="auto" w:line="480" w:before="0" w:after="120"/>
      <w:ind w:left="283" w:hanging="0"/>
    </w:pPr>
    <w:rPr>
      <w:rFonts w:ascii="Arial" w:hAnsi="Arial" w:eastAsia="Times New Roman" w:cs="Arial"/>
      <w:sz w:val="24"/>
      <w:szCs w:val="24"/>
      <w:lang w:eastAsia="ru-RU"/>
    </w:rPr>
  </w:style>
  <w:style w:type="paragraph" w:styleId="BodyText2">
    <w:name w:val="Body Text 2"/>
    <w:basedOn w:val="Normal"/>
    <w:link w:val="27"/>
    <w:qFormat/>
    <w:rsid w:val="00c57446"/>
    <w:pPr>
      <w:spacing w:lineRule="auto" w:line="480" w:before="0" w:after="120"/>
    </w:pPr>
    <w:rPr>
      <w:rFonts w:ascii="Arial" w:hAnsi="Arial" w:eastAsia="Times New Roman" w:cs="Arial"/>
      <w:sz w:val="24"/>
      <w:szCs w:val="24"/>
      <w:lang w:eastAsia="ru-RU"/>
    </w:rPr>
  </w:style>
  <w:style w:type="paragraph" w:styleId="S4" w:customStyle="1">
    <w:name w:val="S_Маркированный"/>
    <w:link w:val="S1"/>
    <w:autoRedefine/>
    <w:qFormat/>
    <w:rsid w:val="00c57446"/>
    <w:pPr>
      <w:widowControl w:val="false"/>
      <w:tabs>
        <w:tab w:val="left" w:pos="992" w:leader="none"/>
      </w:tabs>
      <w:bidi w:val="0"/>
      <w:spacing w:lineRule="auto" w:line="360"/>
      <w:ind w:left="0" w:firstLine="709"/>
      <w:jc w:val="both"/>
    </w:pPr>
    <w:rPr>
      <w:rFonts w:ascii="Calibri" w:hAnsi="Calibri" w:eastAsia="Calibri" w:cs="" w:asciiTheme="minorHAnsi" w:cstheme="minorBidi" w:eastAsiaTheme="minorHAnsi" w:hAnsiTheme="minorHAnsi"/>
      <w:color w:val="00000A"/>
      <w:sz w:val="22"/>
      <w:szCs w:val="22"/>
      <w:lang w:val="ru-RU" w:eastAsia="en-US" w:bidi="ar-SA"/>
    </w:rPr>
  </w:style>
  <w:style w:type="paragraph" w:styleId="ListBullet">
    <w:name w:val="List Bullet"/>
    <w:basedOn w:val="Normal"/>
    <w:qFormat/>
    <w:rsid w:val="00c57446"/>
    <w:pPr>
      <w:spacing w:lineRule="auto" w:line="240" w:before="0" w:after="0"/>
      <w:ind w:left="1069" w:hanging="360"/>
    </w:pPr>
    <w:rPr>
      <w:rFonts w:ascii="Arial" w:hAnsi="Arial" w:eastAsia="Times New Roman" w:cs="Arial"/>
      <w:sz w:val="24"/>
      <w:szCs w:val="24"/>
      <w:lang w:eastAsia="ru-RU"/>
    </w:rPr>
  </w:style>
  <w:style w:type="paragraph" w:styleId="S5" w:customStyle="1">
    <w:name w:val="S_Обычный"/>
    <w:basedOn w:val="Normal"/>
    <w:link w:val="S2"/>
    <w:uiPriority w:val="99"/>
    <w:qFormat/>
    <w:rsid w:val="00c57446"/>
    <w:pPr>
      <w:spacing w:lineRule="auto" w:line="360" w:before="0" w:after="0"/>
      <w:ind w:firstLine="709"/>
      <w:jc w:val="both"/>
    </w:pPr>
    <w:rPr>
      <w:rFonts w:ascii="Arial" w:hAnsi="Arial" w:eastAsia="Times New Roman" w:cs="Arial"/>
      <w:sz w:val="24"/>
      <w:szCs w:val="24"/>
      <w:lang w:eastAsia="ru-RU"/>
    </w:rPr>
  </w:style>
  <w:style w:type="paragraph" w:styleId="S6" w:customStyle="1">
    <w:name w:val="S_Таблица"/>
    <w:basedOn w:val="Normal"/>
    <w:link w:val="S4"/>
    <w:autoRedefine/>
    <w:qFormat/>
    <w:rsid w:val="00c57446"/>
    <w:pPr>
      <w:widowControl w:val="false"/>
      <w:tabs>
        <w:tab w:val="left" w:pos="1440" w:leader="none"/>
      </w:tabs>
      <w:spacing w:lineRule="auto" w:line="240" w:before="0" w:after="0"/>
      <w:jc w:val="right"/>
    </w:pPr>
    <w:rPr>
      <w:rFonts w:ascii="Arial" w:hAnsi="Arial" w:eastAsia="Times New Roman" w:cs="Arial"/>
      <w:color w:val="008000"/>
      <w:sz w:val="24"/>
      <w:szCs w:val="24"/>
      <w:lang w:eastAsia="ru-RU"/>
    </w:rPr>
  </w:style>
  <w:style w:type="paragraph" w:styleId="S7" w:customStyle="1">
    <w:name w:val="S_Обычный в таблице"/>
    <w:basedOn w:val="Normal"/>
    <w:link w:val="S5"/>
    <w:qFormat/>
    <w:rsid w:val="00c57446"/>
    <w:pPr>
      <w:spacing w:lineRule="auto" w:line="240" w:before="0" w:after="0"/>
      <w:jc w:val="center"/>
    </w:pPr>
    <w:rPr>
      <w:sz w:val="24"/>
      <w:szCs w:val="24"/>
    </w:rPr>
  </w:style>
  <w:style w:type="paragraph" w:styleId="Style33" w:customStyle="1">
    <w:name w:val="Примечание"/>
    <w:basedOn w:val="Normal"/>
    <w:qFormat/>
    <w:rsid w:val="00c57446"/>
    <w:pPr>
      <w:spacing w:lineRule="auto" w:line="240" w:before="0" w:after="0"/>
      <w:ind w:firstLine="567"/>
      <w:jc w:val="both"/>
    </w:pPr>
    <w:rPr>
      <w:rFonts w:ascii="Arial" w:hAnsi="Arial" w:eastAsia="Times New Roman" w:cs="Arial"/>
      <w:sz w:val="20"/>
      <w:szCs w:val="20"/>
      <w:lang w:eastAsia="ru-RU"/>
    </w:rPr>
  </w:style>
  <w:style w:type="paragraph" w:styleId="ConsCell" w:customStyle="1">
    <w:name w:val="ConsCell"/>
    <w:qFormat/>
    <w:rsid w:val="00c57446"/>
    <w:pPr>
      <w:widowControl w:val="false"/>
      <w:bidi w:val="0"/>
      <w:spacing w:lineRule="auto" w:line="240" w:before="0" w:after="0"/>
      <w:ind w:right="19772" w:hanging="0"/>
      <w:jc w:val="left"/>
    </w:pPr>
    <w:rPr>
      <w:rFonts w:ascii="Arial" w:hAnsi="Arial" w:eastAsia="Times New Roman" w:cs="Arial"/>
      <w:color w:val="00000A"/>
      <w:sz w:val="22"/>
      <w:szCs w:val="22"/>
      <w:lang w:val="ru-RU" w:eastAsia="ru-RU" w:bidi="ar-SA"/>
    </w:rPr>
  </w:style>
  <w:style w:type="paragraph" w:styleId="Annotationtext">
    <w:name w:val="annotation text"/>
    <w:basedOn w:val="Normal"/>
    <w:link w:val="afe"/>
    <w:qFormat/>
    <w:rsid w:val="00c57446"/>
    <w:pPr>
      <w:spacing w:lineRule="auto" w:line="240" w:before="0" w:after="0"/>
    </w:pPr>
    <w:rPr>
      <w:rFonts w:ascii="Arial" w:hAnsi="Arial" w:eastAsia="Times New Roman" w:cs="Arial"/>
      <w:sz w:val="20"/>
      <w:szCs w:val="20"/>
      <w:lang w:eastAsia="ru-RU"/>
    </w:rPr>
  </w:style>
  <w:style w:type="paragraph" w:styleId="Style34" w:customStyle="1">
    <w:name w:val="приложения рнгп"/>
    <w:basedOn w:val="2"/>
    <w:autoRedefine/>
    <w:qFormat/>
    <w:rsid w:val="00c57446"/>
    <w:pPr>
      <w:keepNext/>
      <w:widowControl w:val="false"/>
      <w:tabs>
        <w:tab w:val="left" w:pos="992" w:leader="none"/>
      </w:tabs>
      <w:spacing w:lineRule="auto" w:line="235" w:before="0" w:after="0"/>
      <w:ind w:firstLine="709"/>
      <w:jc w:val="right"/>
    </w:pPr>
    <w:rPr>
      <w:rFonts w:ascii="Times New Roman" w:hAnsi="Times New Roman" w:cs="Times New Roman"/>
      <w:bCs w:val="false"/>
      <w:i w:val="false"/>
      <w:iCs w:val="false"/>
      <w:sz w:val="24"/>
      <w:szCs w:val="24"/>
      <w:lang w:eastAsia="en-US"/>
    </w:rPr>
  </w:style>
  <w:style w:type="paragraph" w:styleId="BodyTextIndent3">
    <w:name w:val="Body Text Indent 3"/>
    <w:basedOn w:val="Normal"/>
    <w:link w:val="34"/>
    <w:qFormat/>
    <w:rsid w:val="00c57446"/>
    <w:pPr>
      <w:spacing w:lineRule="auto" w:line="240" w:before="0" w:after="120"/>
      <w:ind w:left="283" w:hanging="0"/>
    </w:pPr>
    <w:rPr>
      <w:rFonts w:ascii="Arial" w:hAnsi="Arial" w:eastAsia="Times New Roman" w:cs="Arial"/>
      <w:sz w:val="16"/>
      <w:szCs w:val="16"/>
      <w:lang w:eastAsia="ru-RU"/>
    </w:rPr>
  </w:style>
  <w:style w:type="paragraph" w:styleId="ListContinue2">
    <w:name w:val="List Continue 2"/>
    <w:basedOn w:val="Normal"/>
    <w:qFormat/>
    <w:rsid w:val="00c57446"/>
    <w:pPr>
      <w:spacing w:lineRule="auto" w:line="240" w:before="0" w:after="120"/>
      <w:ind w:left="566" w:hanging="0"/>
    </w:pPr>
    <w:rPr>
      <w:rFonts w:ascii="Arial" w:hAnsi="Arial" w:eastAsia="Times New Roman" w:cs="Arial"/>
      <w:sz w:val="24"/>
      <w:szCs w:val="24"/>
      <w:lang w:eastAsia="ru-RU"/>
    </w:rPr>
  </w:style>
  <w:style w:type="paragraph" w:styleId="ListContinue3">
    <w:name w:val="List Continue 3"/>
    <w:basedOn w:val="Normal"/>
    <w:qFormat/>
    <w:rsid w:val="00c57446"/>
    <w:pPr>
      <w:spacing w:lineRule="auto" w:line="240" w:before="0" w:after="120"/>
      <w:ind w:left="849" w:hanging="0"/>
    </w:pPr>
    <w:rPr>
      <w:rFonts w:ascii="Arial" w:hAnsi="Arial" w:eastAsia="Times New Roman" w:cs="Arial"/>
      <w:sz w:val="24"/>
      <w:szCs w:val="24"/>
      <w:lang w:eastAsia="ru-RU"/>
    </w:rPr>
  </w:style>
  <w:style w:type="paragraph" w:styleId="14" w:customStyle="1">
    <w:name w:val="Стиль1"/>
    <w:basedOn w:val="Normal"/>
    <w:qFormat/>
    <w:rsid w:val="00c57446"/>
    <w:pPr>
      <w:spacing w:lineRule="auto" w:line="240" w:before="0" w:after="0"/>
      <w:jc w:val="center"/>
    </w:pPr>
    <w:rPr>
      <w:rFonts w:ascii="Arial" w:hAnsi="Arial" w:eastAsia="Times New Roman" w:cs="Arial"/>
      <w:sz w:val="20"/>
      <w:szCs w:val="20"/>
      <w:lang w:eastAsia="ru-RU"/>
    </w:rPr>
  </w:style>
  <w:style w:type="paragraph" w:styleId="Textn" w:customStyle="1">
    <w:name w:val="textn"/>
    <w:basedOn w:val="Normal"/>
    <w:qFormat/>
    <w:rsid w:val="00c57446"/>
    <w:pPr>
      <w:spacing w:lineRule="auto" w:line="240" w:beforeAutospacing="1" w:afterAutospacing="1"/>
    </w:pPr>
    <w:rPr>
      <w:rFonts w:ascii="Arial" w:hAnsi="Arial" w:eastAsia="Times New Roman" w:cs="Arial"/>
      <w:sz w:val="24"/>
      <w:szCs w:val="24"/>
      <w:lang w:eastAsia="ru-RU"/>
    </w:rPr>
  </w:style>
  <w:style w:type="paragraph" w:styleId="27" w:customStyle="1">
    <w:name w:val="Знак2"/>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35" w:customStyle="1">
    <w:name w:val="Знак3"/>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43" w:customStyle="1">
    <w:name w:val="Знак4"/>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53" w:customStyle="1">
    <w:name w:val="Знак5"/>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63" w:customStyle="1">
    <w:name w:val="Знак6"/>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74" w:customStyle="1">
    <w:name w:val="Знак7"/>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83" w:customStyle="1">
    <w:name w:val="Знак8"/>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94" w:customStyle="1">
    <w:name w:val="Знак9"/>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10" w:customStyle="1">
    <w:name w:val="Знак10"/>
    <w:basedOn w:val="Normal"/>
    <w:qFormat/>
    <w:rsid w:val="00c57446"/>
    <w:pPr>
      <w:spacing w:lineRule="exact" w:line="240" w:before="0" w:after="0"/>
      <w:jc w:val="both"/>
    </w:pPr>
    <w:rPr>
      <w:rFonts w:ascii="Arial" w:hAnsi="Arial" w:eastAsia="Times New Roman" w:cs="Arial"/>
      <w:sz w:val="24"/>
      <w:szCs w:val="24"/>
      <w:lang w:val="en-US" w:eastAsia="ru-RU"/>
    </w:rPr>
  </w:style>
  <w:style w:type="paragraph" w:styleId="FORMATTEXT" w:customStyle="1">
    <w:name w:val=".FORMATTEXT"/>
    <w:qFormat/>
    <w:rsid w:val="00c57446"/>
    <w:pPr>
      <w:widowControl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6" w:customStyle="1">
    <w:name w:val="Знак1 Знак Знак Знак"/>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121" w:customStyle="1">
    <w:name w:val="Знак12"/>
    <w:basedOn w:val="Normal"/>
    <w:qFormat/>
    <w:rsid w:val="00c57446"/>
    <w:pPr>
      <w:spacing w:lineRule="exact" w:line="240" w:before="0" w:after="0"/>
      <w:jc w:val="both"/>
    </w:pPr>
    <w:rPr>
      <w:rFonts w:ascii="Times New Roman" w:hAnsi="Times New Roman" w:eastAsia="Times New Roman" w:cs="Times New Roman"/>
      <w:sz w:val="24"/>
      <w:szCs w:val="24"/>
      <w:lang w:val="en-US" w:eastAsia="ru-RU"/>
    </w:rPr>
  </w:style>
  <w:style w:type="paragraph" w:styleId="Style35" w:customStyle="1">
    <w:name w:val="Основной шрифт абзаца Знак Знак Знак Знак"/>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Formattext1" w:customStyle="1">
    <w:name w:val="formattext"/>
    <w:basedOn w:val="Normal"/>
    <w:qFormat/>
    <w:rsid w:val="00c57446"/>
    <w:pPr>
      <w:spacing w:lineRule="auto" w:line="240" w:beforeAutospacing="1" w:afterAutospacing="1"/>
    </w:pPr>
    <w:rPr>
      <w:rFonts w:ascii="Times New Roman" w:hAnsi="Times New Roman" w:eastAsia="Times New Roman" w:cs="Times New Roman"/>
      <w:sz w:val="24"/>
      <w:szCs w:val="24"/>
      <w:lang w:eastAsia="ru-RU"/>
    </w:rPr>
  </w:style>
  <w:style w:type="paragraph" w:styleId="17" w:customStyle="1">
    <w:name w:val="Обычный1"/>
    <w:qFormat/>
    <w:rsid w:val="00c57446"/>
    <w:pPr>
      <w:widowControl w:val="false"/>
      <w:bidi w:val="0"/>
      <w:spacing w:lineRule="auto" w:line="259" w:before="0" w:after="0"/>
      <w:ind w:firstLine="220"/>
      <w:jc w:val="both"/>
    </w:pPr>
    <w:rPr>
      <w:rFonts w:ascii="Arial" w:hAnsi="Arial" w:eastAsia="Times New Roman" w:cs="Times New Roman"/>
      <w:b/>
      <w:color w:val="00000A"/>
      <w:sz w:val="18"/>
      <w:szCs w:val="22"/>
      <w:lang w:val="ru-RU" w:eastAsia="ru-RU" w:bidi="ar-SA"/>
    </w:rPr>
  </w:style>
  <w:style w:type="paragraph" w:styleId="11Char" w:customStyle="1">
    <w:name w:val="Знак1 Знак Знак Знак Знак Знак Знак Знак Знак1 Char"/>
    <w:basedOn w:val="Normal"/>
    <w:qFormat/>
    <w:rsid w:val="00c57446"/>
    <w:pPr>
      <w:spacing w:lineRule="exact" w:line="240" w:before="0" w:after="160"/>
    </w:pPr>
    <w:rPr>
      <w:rFonts w:ascii="Verdana" w:hAnsi="Verdana" w:eastAsia="Times New Roman" w:cs="Times New Roman"/>
      <w:sz w:val="20"/>
      <w:szCs w:val="20"/>
      <w:lang w:val="en-US" w:eastAsia="ru-RU"/>
    </w:rPr>
  </w:style>
  <w:style w:type="paragraph" w:styleId="ListBullet2">
    <w:name w:val="List Bullet 2"/>
    <w:basedOn w:val="Normal"/>
    <w:qFormat/>
    <w:rsid w:val="00c57446"/>
    <w:pPr>
      <w:spacing w:lineRule="auto" w:line="240" w:before="0" w:after="0"/>
    </w:pPr>
    <w:rPr>
      <w:rFonts w:ascii="Times New Roman" w:hAnsi="Times New Roman" w:eastAsia="Times New Roman" w:cs="Times New Roman"/>
      <w:sz w:val="24"/>
      <w:szCs w:val="24"/>
      <w:lang w:eastAsia="ru-RU"/>
    </w:rPr>
  </w:style>
  <w:style w:type="paragraph" w:styleId="18" w:customStyle="1">
    <w:name w:val="Знак Знак1 Знак"/>
    <w:basedOn w:val="Normal"/>
    <w:qFormat/>
    <w:rsid w:val="00c57446"/>
    <w:pPr>
      <w:spacing w:lineRule="exact" w:line="240" w:before="0" w:after="160"/>
    </w:pPr>
    <w:rPr>
      <w:rFonts w:ascii="Verdana" w:hAnsi="Verdana" w:eastAsia="Times New Roman" w:cs="Times New Roman"/>
      <w:sz w:val="24"/>
      <w:szCs w:val="24"/>
      <w:lang w:val="en-US" w:eastAsia="ru-RU"/>
    </w:rPr>
  </w:style>
  <w:style w:type="paragraph" w:styleId="Formattexttopleveltext" w:customStyle="1">
    <w:name w:val="formattext topleveltext"/>
    <w:basedOn w:val="Normal"/>
    <w:qFormat/>
    <w:rsid w:val="00c57446"/>
    <w:pPr>
      <w:spacing w:lineRule="auto" w:line="240" w:beforeAutospacing="1" w:afterAutospacing="1"/>
    </w:pPr>
    <w:rPr>
      <w:rFonts w:ascii="Times New Roman" w:hAnsi="Times New Roman" w:eastAsia="Times New Roman" w:cs="Times New Roman"/>
      <w:sz w:val="24"/>
      <w:szCs w:val="24"/>
      <w:lang w:eastAsia="ru-RU"/>
    </w:rPr>
  </w:style>
  <w:style w:type="paragraph" w:styleId="Style91" w:customStyle="1">
    <w:name w:val="Style9"/>
    <w:basedOn w:val="Normal"/>
    <w:qFormat/>
    <w:rsid w:val="00c57446"/>
    <w:pPr>
      <w:widowControl w:val="false"/>
      <w:spacing w:lineRule="exact" w:line="331" w:before="0" w:after="0"/>
      <w:ind w:firstLine="734"/>
      <w:jc w:val="both"/>
    </w:pPr>
    <w:rPr>
      <w:rFonts w:ascii="Times New Roman" w:hAnsi="Times New Roman" w:eastAsia="Times New Roman" w:cs="Times New Roman"/>
      <w:sz w:val="24"/>
      <w:szCs w:val="24"/>
      <w:lang w:eastAsia="ru-RU"/>
    </w:rPr>
  </w:style>
  <w:style w:type="paragraph" w:styleId="28" w:customStyle="1">
    <w:name w:val="Знак Знак Знак2 Знак Знак Знак Знак Знак Знак Знак"/>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221" w:customStyle="1">
    <w:name w:val="Знак Знак Знак2 Знак Знак Знак Знак Знак Знак Знак2"/>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Centerarticlelink" w:customStyle="1">
    <w:name w:val="centerarticlelink"/>
    <w:basedOn w:val="Normal"/>
    <w:qFormat/>
    <w:rsid w:val="00c57446"/>
    <w:pPr>
      <w:spacing w:lineRule="auto" w:line="240" w:beforeAutospacing="1" w:afterAutospacing="1"/>
    </w:pPr>
    <w:rPr>
      <w:rFonts w:ascii="Arial" w:hAnsi="Arial" w:eastAsia="Times New Roman" w:cs="Arial"/>
      <w:color w:val="000000"/>
      <w:sz w:val="24"/>
      <w:szCs w:val="24"/>
      <w:lang w:eastAsia="ru-RU"/>
    </w:rPr>
  </w:style>
  <w:style w:type="paragraph" w:styleId="Txt" w:customStyle="1">
    <w:name w:val="txt"/>
    <w:basedOn w:val="Normal"/>
    <w:qFormat/>
    <w:rsid w:val="00c57446"/>
    <w:pPr>
      <w:spacing w:lineRule="auto" w:line="240" w:beforeAutospacing="1" w:afterAutospacing="1"/>
    </w:pPr>
    <w:rPr>
      <w:rFonts w:ascii="Verdana" w:hAnsi="Verdana" w:eastAsia="Times New Roman" w:cs="Verdana"/>
      <w:color w:val="000000"/>
      <w:sz w:val="17"/>
      <w:szCs w:val="17"/>
      <w:lang w:eastAsia="ru-RU"/>
    </w:rPr>
  </w:style>
  <w:style w:type="paragraph" w:styleId="Textb" w:customStyle="1">
    <w:name w:val="textb"/>
    <w:basedOn w:val="Normal"/>
    <w:qFormat/>
    <w:rsid w:val="00c57446"/>
    <w:pPr>
      <w:spacing w:lineRule="auto" w:line="240" w:before="0" w:after="0"/>
    </w:pPr>
    <w:rPr>
      <w:rFonts w:ascii="Arial" w:hAnsi="Arial" w:eastAsia="Times New Roman" w:cs="Arial"/>
      <w:b/>
      <w:bCs/>
      <w:lang w:eastAsia="ru-RU"/>
    </w:rPr>
  </w:style>
  <w:style w:type="paragraph" w:styleId="Western" w:customStyle="1">
    <w:name w:val="western"/>
    <w:basedOn w:val="Normal"/>
    <w:qFormat/>
    <w:rsid w:val="00c57446"/>
    <w:pPr>
      <w:spacing w:lineRule="auto" w:line="240" w:beforeAutospacing="1" w:afterAutospacing="1"/>
    </w:pPr>
    <w:rPr>
      <w:rFonts w:ascii="Times New Roman" w:hAnsi="Times New Roman" w:eastAsia="Times New Roman" w:cs="Times New Roman"/>
      <w:sz w:val="24"/>
      <w:szCs w:val="24"/>
      <w:lang w:eastAsia="ru-RU"/>
    </w:rPr>
  </w:style>
  <w:style w:type="paragraph" w:styleId="ConsTitle" w:customStyle="1">
    <w:name w:val="ConsTitle"/>
    <w:qFormat/>
    <w:rsid w:val="00c57446"/>
    <w:pPr>
      <w:widowControl w:val="false"/>
      <w:bidi w:val="0"/>
      <w:spacing w:lineRule="auto" w:line="240" w:before="0" w:after="0"/>
      <w:jc w:val="left"/>
    </w:pPr>
    <w:rPr>
      <w:rFonts w:ascii="Arial" w:hAnsi="Arial" w:eastAsia="Times New Roman" w:cs="Arial"/>
      <w:b/>
      <w:bCs/>
      <w:color w:val="00000A"/>
      <w:sz w:val="16"/>
      <w:szCs w:val="16"/>
      <w:lang w:val="ru-RU" w:eastAsia="ru-RU" w:bidi="ar-SA"/>
    </w:rPr>
  </w:style>
  <w:style w:type="paragraph" w:styleId="FR1" w:customStyle="1">
    <w:name w:val="FR1"/>
    <w:qFormat/>
    <w:rsid w:val="00c57446"/>
    <w:pPr>
      <w:widowControl w:val="false"/>
      <w:bidi w:val="0"/>
      <w:spacing w:lineRule="auto" w:line="240" w:before="0" w:after="0"/>
      <w:jc w:val="left"/>
    </w:pPr>
    <w:rPr>
      <w:rFonts w:ascii="Times New Roman" w:hAnsi="Times New Roman" w:eastAsia="Times New Roman" w:cs="Times New Roman"/>
      <w:color w:val="00000A"/>
      <w:sz w:val="16"/>
      <w:szCs w:val="16"/>
      <w:lang w:val="ru-RU" w:eastAsia="ru-RU" w:bidi="ar-SA"/>
    </w:rPr>
  </w:style>
  <w:style w:type="paragraph" w:styleId="54" w:customStyle="1">
    <w:name w:val="çàãîëîâîê 5"/>
    <w:basedOn w:val="Normal"/>
    <w:qFormat/>
    <w:rsid w:val="00c57446"/>
    <w:pPr>
      <w:keepNext/>
      <w:spacing w:lineRule="auto" w:line="240" w:before="0" w:after="0"/>
      <w:jc w:val="center"/>
    </w:pPr>
    <w:rPr>
      <w:rFonts w:ascii="Times New Roman" w:hAnsi="Times New Roman" w:eastAsia="Times New Roman" w:cs="Times New Roman"/>
      <w:sz w:val="24"/>
      <w:szCs w:val="24"/>
      <w:lang w:eastAsia="ru-RU"/>
    </w:rPr>
  </w:style>
  <w:style w:type="paragraph" w:styleId="Normal100221" w:customStyle="1">
    <w:name w:val="Стиль Normal + 10 пт полужирный По центру Слева:  -02 см Справ...2"/>
    <w:basedOn w:val="Normal"/>
    <w:link w:val="Normal10-0220"/>
    <w:qFormat/>
    <w:rsid w:val="00c57446"/>
    <w:pPr>
      <w:snapToGrid w:val="false"/>
      <w:spacing w:lineRule="auto" w:line="240" w:before="0" w:after="0"/>
      <w:ind w:left="-113" w:right="-113" w:hanging="0"/>
      <w:jc w:val="center"/>
    </w:pPr>
    <w:rPr>
      <w:rFonts w:ascii="Times New Roman" w:hAnsi="Times New Roman" w:eastAsia="Times New Roman" w:cs="Times New Roman"/>
      <w:b/>
      <w:bCs/>
      <w:sz w:val="20"/>
      <w:szCs w:val="20"/>
      <w:lang w:eastAsia="ru-RU"/>
    </w:rPr>
  </w:style>
  <w:style w:type="paragraph" w:styleId="112" w:customStyle="1">
    <w:name w:val="Знак11"/>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Style36" w:customStyle="1">
    <w:name w:val="Знак Знак Знак Знак"/>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19" w:customStyle="1">
    <w:name w:val="Знак1 Знак Знак Знак Знак Знак Знак Знак Знак Знак Знак Знак Знак"/>
    <w:basedOn w:val="Normal"/>
    <w:qFormat/>
    <w:rsid w:val="00c57446"/>
    <w:pPr>
      <w:widowControl w:val="false"/>
      <w:spacing w:lineRule="exact" w:line="240" w:before="0" w:after="160"/>
      <w:jc w:val="right"/>
    </w:pPr>
    <w:rPr>
      <w:rFonts w:ascii="Times New Roman" w:hAnsi="Times New Roman" w:eastAsia="Times New Roman" w:cs="Times New Roman"/>
      <w:sz w:val="20"/>
      <w:szCs w:val="20"/>
      <w:lang w:val="en-GB" w:eastAsia="ru-RU"/>
    </w:rPr>
  </w:style>
  <w:style w:type="paragraph" w:styleId="113" w:customStyle="1">
    <w:name w:val="Знак Знак1 Знак1"/>
    <w:basedOn w:val="Normal"/>
    <w:qFormat/>
    <w:rsid w:val="00c57446"/>
    <w:pPr>
      <w:spacing w:lineRule="exact" w:line="240" w:before="0" w:after="160"/>
    </w:pPr>
    <w:rPr>
      <w:rFonts w:ascii="Verdana" w:hAnsi="Verdana" w:eastAsia="Times New Roman" w:cs="Times New Roman"/>
      <w:sz w:val="24"/>
      <w:szCs w:val="24"/>
      <w:lang w:val="en-US" w:eastAsia="ru-RU"/>
    </w:rPr>
  </w:style>
  <w:style w:type="paragraph" w:styleId="212" w:customStyle="1">
    <w:name w:val="Знак Знак Знак2 Знак Знак Знак Знак Знак Знак Знак1"/>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ListParagraph">
    <w:name w:val="List Paragraph"/>
    <w:basedOn w:val="Normal"/>
    <w:uiPriority w:val="34"/>
    <w:qFormat/>
    <w:rsid w:val="00c57446"/>
    <w:pPr>
      <w:spacing w:lineRule="auto" w:line="240" w:before="0" w:after="0"/>
      <w:ind w:left="720" w:firstLine="709"/>
      <w:jc w:val="both"/>
    </w:pPr>
    <w:rPr>
      <w:rFonts w:ascii="Times New Roman" w:hAnsi="Times New Roman" w:eastAsia="Calibri" w:cs="Times New Roman"/>
      <w:lang w:eastAsia="ru-RU"/>
    </w:rPr>
  </w:style>
  <w:style w:type="paragraph" w:styleId="DocumentMap">
    <w:name w:val="Document Map"/>
    <w:basedOn w:val="Normal"/>
    <w:link w:val="aff4"/>
    <w:qFormat/>
    <w:rsid w:val="00c57446"/>
    <w:pPr>
      <w:widowControl w:val="false"/>
      <w:spacing w:lineRule="auto" w:line="240" w:before="0" w:after="0"/>
      <w:ind w:firstLine="220"/>
      <w:jc w:val="both"/>
    </w:pPr>
    <w:rPr>
      <w:rFonts w:ascii="Tahoma" w:hAnsi="Tahoma" w:eastAsia="Times New Roman" w:cs="Tahoma"/>
      <w:b/>
      <w:bCs/>
      <w:sz w:val="16"/>
      <w:szCs w:val="16"/>
      <w:lang w:eastAsia="ru-RU"/>
    </w:rPr>
  </w:style>
  <w:style w:type="paragraph" w:styleId="231" w:customStyle="1">
    <w:name w:val="Знак Знак Знак2 Знак Знак Знак Знак Знак Знак Знак3"/>
    <w:basedOn w:val="Normal"/>
    <w:qFormat/>
    <w:rsid w:val="00c57446"/>
    <w:pPr>
      <w:spacing w:lineRule="auto" w:line="240" w:before="0" w:after="0"/>
    </w:pPr>
    <w:rPr>
      <w:rFonts w:ascii="Verdana" w:hAnsi="Verdana" w:eastAsia="Times New Roman" w:cs="Verdana"/>
      <w:sz w:val="20"/>
      <w:szCs w:val="20"/>
      <w:lang w:val="en-US" w:eastAsia="ru-RU"/>
    </w:rPr>
  </w:style>
  <w:style w:type="paragraph" w:styleId="Annotationsubject">
    <w:name w:val="annotation subject"/>
    <w:basedOn w:val="Annotationtext"/>
    <w:link w:val="aff7"/>
    <w:uiPriority w:val="99"/>
    <w:semiHidden/>
    <w:unhideWhenUsed/>
    <w:qFormat/>
    <w:rsid w:val="00c57446"/>
    <w:pPr>
      <w:ind w:firstLine="1418"/>
      <w:jc w:val="both"/>
    </w:pPr>
    <w:rPr>
      <w:rFonts w:ascii="Times New Roman" w:hAnsi="Times New Roman" w:eastAsia="Calibri" w:cs="Times New Roman"/>
      <w:b/>
      <w:bCs/>
    </w:rPr>
  </w:style>
  <w:style w:type="paragraph" w:styleId="Style37">
    <w:name w:val="Title"/>
    <w:basedOn w:val="Normal"/>
    <w:link w:val="affa"/>
    <w:qFormat/>
    <w:rsid w:val="00c57446"/>
    <w:pPr>
      <w:spacing w:lineRule="auto" w:line="240" w:before="0" w:after="0"/>
      <w:jc w:val="center"/>
    </w:pPr>
    <w:rPr>
      <w:rFonts w:ascii="Times New Roman" w:hAnsi="Times New Roman" w:eastAsia="Times New Roman" w:cs="Times New Roman"/>
      <w:b/>
      <w:sz w:val="16"/>
      <w:szCs w:val="20"/>
      <w:lang w:eastAsia="ru-RU"/>
    </w:rPr>
  </w:style>
  <w:style w:type="paragraph" w:styleId="BodyText3">
    <w:name w:val="Body Text 3"/>
    <w:basedOn w:val="Normal"/>
    <w:link w:val="38"/>
    <w:qFormat/>
    <w:rsid w:val="00c57446"/>
    <w:pPr>
      <w:spacing w:lineRule="auto" w:line="240" w:before="0" w:after="0"/>
    </w:pPr>
    <w:rPr>
      <w:rFonts w:ascii="Times New Roman" w:hAnsi="Times New Roman" w:eastAsia="Times New Roman" w:cs="Times New Roman"/>
      <w:b/>
      <w:szCs w:val="20"/>
      <w:lang w:eastAsia="ru-RU"/>
    </w:rPr>
  </w:style>
  <w:style w:type="paragraph" w:styleId="BlockText">
    <w:name w:val="Block Text"/>
    <w:basedOn w:val="Normal"/>
    <w:qFormat/>
    <w:rsid w:val="00c57446"/>
    <w:pPr>
      <w:spacing w:lineRule="auto" w:line="192" w:before="0" w:after="0"/>
      <w:ind w:left="-57" w:right="-57" w:hanging="0"/>
      <w:jc w:val="center"/>
    </w:pPr>
    <w:rPr>
      <w:rFonts w:ascii="Times New Roman" w:hAnsi="Times New Roman" w:eastAsia="Times New Roman" w:cs="Times New Roman"/>
      <w:sz w:val="18"/>
      <w:szCs w:val="20"/>
      <w:lang w:eastAsia="ru-RU"/>
    </w:rPr>
  </w:style>
  <w:style w:type="paragraph" w:styleId="MessageHeader">
    <w:name w:val="Message Header"/>
    <w:basedOn w:val="Normal"/>
    <w:link w:val="affd"/>
    <w:qFormat/>
    <w:rsid w:val="00c57446"/>
    <w:pPr>
      <w:spacing w:lineRule="exact" w:line="200" w:before="60" w:after="60"/>
    </w:pPr>
    <w:rPr>
      <w:rFonts w:ascii="Arial" w:hAnsi="Arial" w:eastAsia="Times New Roman" w:cs="Times New Roman"/>
      <w:i/>
      <w:sz w:val="20"/>
      <w:szCs w:val="20"/>
      <w:lang w:eastAsia="ru-RU"/>
    </w:rPr>
  </w:style>
  <w:style w:type="paragraph" w:styleId="Cells" w:customStyle="1">
    <w:name w:val="Cells"/>
    <w:basedOn w:val="Normal"/>
    <w:qFormat/>
    <w:rsid w:val="00c57446"/>
    <w:pPr>
      <w:spacing w:lineRule="auto" w:line="240" w:before="0" w:after="0"/>
    </w:pPr>
    <w:rPr>
      <w:rFonts w:ascii="Arial" w:hAnsi="Arial" w:eastAsia="Times New Roman" w:cs="Arial"/>
      <w:sz w:val="16"/>
      <w:szCs w:val="16"/>
      <w:lang w:val="en-US" w:eastAsia="ru-RU"/>
    </w:rPr>
  </w:style>
  <w:style w:type="paragraph" w:styleId="Index1">
    <w:name w:val="index 1"/>
    <w:basedOn w:val="Normal"/>
    <w:autoRedefine/>
    <w:qFormat/>
    <w:rsid w:val="00c57446"/>
    <w:pPr>
      <w:spacing w:lineRule="exact" w:line="200" w:before="0" w:after="0"/>
      <w:ind w:right="113" w:hanging="0"/>
    </w:pPr>
    <w:rPr>
      <w:rFonts w:ascii="Arial Narrow" w:hAnsi="Arial Narrow" w:eastAsia="Times New Roman" w:cs="Times New Roman"/>
      <w:sz w:val="16"/>
      <w:szCs w:val="16"/>
      <w:lang w:eastAsia="ru-RU"/>
    </w:rPr>
  </w:style>
  <w:style w:type="paragraph" w:styleId="Caption">
    <w:name w:val="caption"/>
    <w:basedOn w:val="Normal"/>
    <w:qFormat/>
    <w:rsid w:val="00c57446"/>
    <w:pPr>
      <w:spacing w:lineRule="auto" w:line="240" w:before="0" w:after="0"/>
      <w:jc w:val="center"/>
    </w:pPr>
    <w:rPr>
      <w:rFonts w:ascii="Times New Roman" w:hAnsi="Times New Roman" w:eastAsia="Times New Roman" w:cs="Times New Roman"/>
      <w:b/>
      <w:szCs w:val="20"/>
      <w:lang w:eastAsia="ru-RU"/>
    </w:rPr>
  </w:style>
  <w:style w:type="paragraph" w:styleId="Endnotetext">
    <w:name w:val="endnote text"/>
    <w:basedOn w:val="Normal"/>
    <w:link w:val="afff0"/>
    <w:qFormat/>
    <w:rsid w:val="00c57446"/>
    <w:pPr>
      <w:spacing w:lineRule="auto" w:line="240" w:before="0" w:after="0"/>
    </w:pPr>
    <w:rPr>
      <w:rFonts w:ascii="NTTimes/Cyrillic" w:hAnsi="NTTimes/Cyrillic" w:eastAsia="Times New Roman" w:cs="Times New Roman"/>
      <w:sz w:val="20"/>
      <w:szCs w:val="20"/>
      <w:lang w:eastAsia="ru-RU"/>
    </w:rPr>
  </w:style>
  <w:style w:type="paragraph" w:styleId="36" w:customStyle="1">
    <w:name w:val="Верхний колонтитул3"/>
    <w:basedOn w:val="Normal"/>
    <w:qFormat/>
    <w:rsid w:val="00c57446"/>
    <w:pPr>
      <w:widowControl w:val="false"/>
      <w:tabs>
        <w:tab w:val="center" w:pos="4153" w:leader="none"/>
        <w:tab w:val="right" w:pos="8306" w:leader="none"/>
      </w:tabs>
      <w:spacing w:lineRule="auto" w:line="240" w:before="0" w:after="0"/>
      <w:jc w:val="both"/>
    </w:pPr>
    <w:rPr>
      <w:rFonts w:ascii="Times New Roman" w:hAnsi="Times New Roman" w:eastAsia="Times New Roman" w:cs="Times New Roman"/>
      <w:sz w:val="16"/>
      <w:szCs w:val="20"/>
      <w:lang w:eastAsia="ru-RU"/>
    </w:rPr>
  </w:style>
  <w:style w:type="paragraph" w:styleId="29" w:customStyle="1">
    <w:name w:val="заголовок 2"/>
    <w:basedOn w:val="Normal"/>
    <w:qFormat/>
    <w:rsid w:val="00c57446"/>
    <w:pPr>
      <w:keepNext/>
      <w:widowControl w:val="false"/>
      <w:spacing w:lineRule="auto" w:line="240" w:before="60" w:after="0"/>
      <w:ind w:left="284" w:hanging="0"/>
      <w:jc w:val="both"/>
    </w:pPr>
    <w:rPr>
      <w:rFonts w:ascii="Times New Roman" w:hAnsi="Times New Roman" w:eastAsia="Times New Roman" w:cs="Times New Roman"/>
      <w:b/>
      <w:sz w:val="18"/>
      <w:szCs w:val="20"/>
      <w:lang w:eastAsia="ru-RU"/>
    </w:rPr>
  </w:style>
  <w:style w:type="paragraph" w:styleId="37" w:customStyle="1">
    <w:name w:val="заголовок 3"/>
    <w:basedOn w:val="Normal"/>
    <w:qFormat/>
    <w:rsid w:val="00c57446"/>
    <w:pPr>
      <w:keepNext/>
      <w:widowControl w:val="false"/>
      <w:spacing w:lineRule="exact" w:line="180" w:before="0" w:after="0"/>
    </w:pPr>
    <w:rPr>
      <w:rFonts w:ascii="Times New Roman" w:hAnsi="Times New Roman" w:eastAsia="Times New Roman" w:cs="Times New Roman"/>
      <w:b/>
      <w:sz w:val="16"/>
      <w:szCs w:val="20"/>
      <w:lang w:eastAsia="ru-RU"/>
    </w:rPr>
  </w:style>
  <w:style w:type="paragraph" w:styleId="43111" w:customStyle="1">
    <w:name w:val="заголовок4.3111"/>
    <w:basedOn w:val="Normal"/>
    <w:qFormat/>
    <w:rsid w:val="00c57446"/>
    <w:pPr>
      <w:keepNext/>
      <w:spacing w:lineRule="auto" w:line="240" w:before="120" w:after="120"/>
      <w:jc w:val="center"/>
    </w:pPr>
    <w:rPr>
      <w:rFonts w:ascii="Times New Roman" w:hAnsi="Times New Roman" w:eastAsia="Times New Roman" w:cs="Times New Roman"/>
      <w:b/>
      <w:sz w:val="20"/>
      <w:szCs w:val="20"/>
      <w:lang w:eastAsia="ru-RU"/>
    </w:rPr>
  </w:style>
  <w:style w:type="paragraph" w:styleId="Xl402" w:customStyle="1">
    <w:name w:val="xl402"/>
    <w:basedOn w:val="Normal"/>
    <w:qFormat/>
    <w:rsid w:val="00c57446"/>
    <w:pPr>
      <w:spacing w:lineRule="auto" w:line="240" w:before="100" w:after="100"/>
    </w:pPr>
    <w:rPr>
      <w:rFonts w:ascii="Courier New" w:hAnsi="Courier New" w:eastAsia="Arial Unicode MS" w:cs="Times New Roman"/>
      <w:sz w:val="16"/>
      <w:szCs w:val="20"/>
      <w:lang w:eastAsia="ru-RU"/>
    </w:rPr>
  </w:style>
  <w:style w:type="paragraph" w:styleId="311" w:customStyle="1">
    <w:name w:val="Основной текст 31"/>
    <w:basedOn w:val="Normal"/>
    <w:qFormat/>
    <w:rsid w:val="00c57446"/>
    <w:pPr>
      <w:widowControl w:val="false"/>
      <w:spacing w:lineRule="auto" w:line="240" w:before="0" w:after="0"/>
      <w:jc w:val="center"/>
    </w:pPr>
    <w:rPr>
      <w:rFonts w:ascii="Times New Roman" w:hAnsi="Times New Roman" w:eastAsia="Times New Roman" w:cs="Times New Roman"/>
      <w:sz w:val="20"/>
      <w:szCs w:val="20"/>
      <w:lang w:eastAsia="ru-RU"/>
    </w:rPr>
  </w:style>
  <w:style w:type="paragraph" w:styleId="Style38">
    <w:name w:val="Subtitle"/>
    <w:basedOn w:val="Normal"/>
    <w:link w:val="afff3"/>
    <w:qFormat/>
    <w:rsid w:val="00c57446"/>
    <w:pPr>
      <w:spacing w:lineRule="auto" w:line="240" w:before="60" w:after="0"/>
      <w:jc w:val="center"/>
    </w:pPr>
    <w:rPr>
      <w:rFonts w:ascii="Times New Roman" w:hAnsi="Times New Roman" w:eastAsia="Times New Roman" w:cs="Times New Roman"/>
      <w:b/>
      <w:sz w:val="18"/>
      <w:szCs w:val="20"/>
      <w:lang w:eastAsia="ru-RU"/>
    </w:rPr>
  </w:style>
  <w:style w:type="paragraph" w:styleId="Xl25" w:customStyle="1">
    <w:name w:val="xl25"/>
    <w:basedOn w:val="Normal"/>
    <w:qFormat/>
    <w:rsid w:val="00c57446"/>
    <w:pPr>
      <w:pBdr>
        <w:top w:val="single" w:sz="8" w:space="0" w:color="00000A"/>
        <w:left w:val="single" w:sz="8" w:space="0" w:color="00000A"/>
        <w:right w:val="single" w:sz="8" w:space="0" w:color="00000A"/>
      </w:pBdr>
      <w:spacing w:lineRule="auto" w:line="240" w:beforeAutospacing="1" w:afterAutospacing="1"/>
      <w:jc w:val="center"/>
    </w:pPr>
    <w:rPr>
      <w:rFonts w:ascii="Arial" w:hAnsi="Arial" w:eastAsia="Times New Roman" w:cs="Times New Roman"/>
      <w:sz w:val="24"/>
      <w:szCs w:val="24"/>
      <w:lang w:eastAsia="ru-RU"/>
    </w:rPr>
  </w:style>
  <w:style w:type="paragraph" w:styleId="Style39" w:customStyle="1">
    <w:name w:val="Îáû÷íûé"/>
    <w:qFormat/>
    <w:rsid w:val="00c57446"/>
    <w:pPr>
      <w:widowControl/>
      <w:bidi w:val="0"/>
      <w:spacing w:lineRule="auto" w:line="240" w:before="0" w:after="0"/>
      <w:jc w:val="left"/>
    </w:pPr>
    <w:rPr>
      <w:rFonts w:ascii="Arial" w:hAnsi="Arial" w:eastAsia="Times New Roman" w:cs="Times New Roman"/>
      <w:color w:val="00000A"/>
      <w:sz w:val="14"/>
      <w:szCs w:val="20"/>
      <w:lang w:val="ru-RU" w:eastAsia="ru-RU" w:bidi="ar-SA"/>
    </w:rPr>
  </w:style>
  <w:style w:type="paragraph" w:styleId="Xl40" w:customStyle="1">
    <w:name w:val="xl40"/>
    <w:basedOn w:val="Normal"/>
    <w:qFormat/>
    <w:rsid w:val="00c57446"/>
    <w:pPr>
      <w:spacing w:lineRule="auto" w:line="240" w:before="100" w:after="100"/>
    </w:pPr>
    <w:rPr>
      <w:rFonts w:ascii="Courier New" w:hAnsi="Courier New" w:eastAsia="Arial Unicode MS" w:cs="Times New Roman"/>
      <w:sz w:val="16"/>
      <w:szCs w:val="20"/>
      <w:lang w:eastAsia="ru-RU"/>
    </w:rPr>
  </w:style>
  <w:style w:type="paragraph" w:styleId="Style40" w:customStyle="1">
    <w:name w:val="Таблица"/>
    <w:basedOn w:val="MessageHeader"/>
    <w:qFormat/>
    <w:rsid w:val="00c57446"/>
    <w:pPr>
      <w:spacing w:lineRule="exact" w:line="220" w:before="0" w:after="0"/>
    </w:pPr>
    <w:rPr>
      <w:i w:val="false"/>
    </w:rPr>
  </w:style>
  <w:style w:type="paragraph" w:styleId="Lawhead" w:customStyle="1">
    <w:name w:val="lawhead"/>
    <w:basedOn w:val="Normal"/>
    <w:qFormat/>
    <w:rsid w:val="00c57446"/>
    <w:pPr>
      <w:spacing w:lineRule="auto" w:line="240" w:beforeAutospacing="1" w:afterAutospacing="1"/>
    </w:pPr>
    <w:rPr>
      <w:rFonts w:ascii="Times New Roman" w:hAnsi="Times New Roman" w:eastAsia="Times New Roman" w:cs="Times New Roman"/>
      <w:sz w:val="24"/>
      <w:szCs w:val="24"/>
      <w:lang w:eastAsia="ru-RU"/>
    </w:rPr>
  </w:style>
  <w:style w:type="paragraph" w:styleId="Link" w:customStyle="1">
    <w:name w:val="link"/>
    <w:basedOn w:val="Normal"/>
    <w:qFormat/>
    <w:rsid w:val="00c57446"/>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basedOn w:val="Normal"/>
    <w:qFormat/>
    <w:rsid w:val="00c57446"/>
    <w:pPr>
      <w:spacing w:lineRule="auto" w:line="240" w:beforeAutospacing="1" w:afterAutospacing="1"/>
    </w:pPr>
    <w:rPr>
      <w:rFonts w:ascii="Times New Roman" w:hAnsi="Times New Roman" w:eastAsia="Times New Roman" w:cs="Times New Roman"/>
      <w:sz w:val="24"/>
      <w:szCs w:val="24"/>
      <w:lang w:eastAsia="ru-RU"/>
    </w:rPr>
  </w:style>
  <w:style w:type="paragraph" w:styleId="Style41" w:customStyle="1">
    <w:name w:val="Абзац"/>
    <w:basedOn w:val="Normal"/>
    <w:link w:val="afff6"/>
    <w:uiPriority w:val="99"/>
    <w:qFormat/>
    <w:rsid w:val="00c57446"/>
    <w:pPr>
      <w:spacing w:lineRule="auto" w:line="240" w:before="120" w:after="60"/>
      <w:ind w:firstLine="567"/>
      <w:jc w:val="both"/>
    </w:pPr>
    <w:rPr>
      <w:rFonts w:ascii="Times New Roman" w:hAnsi="Times New Roman" w:eastAsia="Times New Roman" w:cs="Times New Roman"/>
      <w:sz w:val="24"/>
    </w:rPr>
  </w:style>
  <w:style w:type="paragraph" w:styleId="210" w:customStyle="1">
    <w:name w:val="Основной текст (2)"/>
    <w:basedOn w:val="Normal"/>
    <w:link w:val="2c"/>
    <w:uiPriority w:val="99"/>
    <w:qFormat/>
    <w:rsid w:val="00c57446"/>
    <w:pPr>
      <w:shd w:val="clear" w:color="auto" w:fill="FFFFFF"/>
      <w:spacing w:lineRule="atLeast" w:line="240" w:before="0" w:after="0"/>
    </w:pPr>
    <w:rPr>
      <w:rFonts w:ascii="Times New Roman" w:hAnsi="Times New Roman" w:cs="Times New Roman"/>
      <w:i/>
      <w:iCs/>
      <w:sz w:val="24"/>
      <w:szCs w:val="24"/>
    </w:rPr>
  </w:style>
  <w:style w:type="paragraph" w:styleId="38" w:customStyle="1">
    <w:name w:val="Основной текст (3)"/>
    <w:basedOn w:val="Normal"/>
    <w:link w:val="3b"/>
    <w:uiPriority w:val="99"/>
    <w:qFormat/>
    <w:rsid w:val="00c57446"/>
    <w:pPr>
      <w:shd w:val="clear" w:color="auto" w:fill="FFFFFF"/>
      <w:spacing w:lineRule="atLeast" w:line="240" w:before="0" w:after="0"/>
    </w:pPr>
    <w:rPr>
      <w:rFonts w:ascii="Times New Roman" w:hAnsi="Times New Roman" w:cs="Times New Roman"/>
      <w:b/>
      <w:bCs/>
      <w:sz w:val="23"/>
      <w:szCs w:val="23"/>
    </w:rPr>
  </w:style>
  <w:style w:type="paragraph" w:styleId="44" w:customStyle="1">
    <w:name w:val="Основной текст (4)"/>
    <w:basedOn w:val="Normal"/>
    <w:link w:val="43"/>
    <w:uiPriority w:val="99"/>
    <w:qFormat/>
    <w:rsid w:val="00c57446"/>
    <w:pPr>
      <w:shd w:val="clear" w:color="auto" w:fill="FFFFFF"/>
      <w:spacing w:lineRule="atLeast" w:line="240" w:before="0" w:after="0"/>
    </w:pPr>
    <w:rPr>
      <w:rFonts w:ascii="Times New Roman" w:hAnsi="Times New Roman" w:cs="Times New Roman"/>
      <w:b/>
      <w:bCs/>
      <w:sz w:val="23"/>
      <w:szCs w:val="23"/>
    </w:rPr>
  </w:style>
  <w:style w:type="paragraph" w:styleId="Style42" w:customStyle="1">
    <w:name w:val="Подпись к таблице"/>
    <w:basedOn w:val="Normal"/>
    <w:link w:val="afff8"/>
    <w:uiPriority w:val="99"/>
    <w:qFormat/>
    <w:rsid w:val="00c57446"/>
    <w:pPr>
      <w:shd w:val="clear" w:color="auto" w:fill="FFFFFF"/>
      <w:spacing w:lineRule="atLeast" w:line="240" w:before="0" w:after="0"/>
    </w:pPr>
    <w:rPr>
      <w:rFonts w:ascii="Times New Roman" w:hAnsi="Times New Roman" w:cs="Times New Roman"/>
      <w:sz w:val="23"/>
      <w:szCs w:val="23"/>
    </w:rPr>
  </w:style>
  <w:style w:type="paragraph" w:styleId="213" w:customStyle="1">
    <w:name w:val="Заголовок №2"/>
    <w:basedOn w:val="Normal"/>
    <w:link w:val="2e"/>
    <w:uiPriority w:val="99"/>
    <w:qFormat/>
    <w:rsid w:val="00c57446"/>
    <w:pPr>
      <w:shd w:val="clear" w:color="auto" w:fill="FFFFFF"/>
      <w:spacing w:lineRule="exact" w:line="326" w:before="0" w:after="240"/>
      <w:jc w:val="center"/>
      <w:outlineLvl w:val="1"/>
    </w:pPr>
    <w:rPr>
      <w:rFonts w:ascii="Times New Roman" w:hAnsi="Times New Roman" w:cs="Times New Roman"/>
      <w:sz w:val="26"/>
      <w:szCs w:val="26"/>
    </w:rPr>
  </w:style>
  <w:style w:type="paragraph" w:styleId="55" w:customStyle="1">
    <w:name w:val="Основной текст (5)"/>
    <w:basedOn w:val="Normal"/>
    <w:link w:val="53"/>
    <w:uiPriority w:val="99"/>
    <w:qFormat/>
    <w:rsid w:val="00c57446"/>
    <w:pPr>
      <w:shd w:val="clear" w:color="auto" w:fill="FFFFFF"/>
      <w:spacing w:lineRule="atLeast" w:line="240" w:before="0" w:after="0"/>
    </w:pPr>
    <w:rPr>
      <w:rFonts w:ascii="Times New Roman" w:hAnsi="Times New Roman" w:cs="Times New Roman"/>
      <w:sz w:val="26"/>
      <w:szCs w:val="26"/>
    </w:rPr>
  </w:style>
  <w:style w:type="paragraph" w:styleId="64" w:customStyle="1">
    <w:name w:val="Основной текст (6)"/>
    <w:basedOn w:val="Normal"/>
    <w:link w:val="62"/>
    <w:uiPriority w:val="99"/>
    <w:qFormat/>
    <w:rsid w:val="00c57446"/>
    <w:pPr>
      <w:shd w:val="clear" w:color="auto" w:fill="FFFFFF"/>
      <w:spacing w:lineRule="atLeast" w:line="240" w:before="0" w:after="0"/>
    </w:pPr>
    <w:rPr>
      <w:rFonts w:ascii="Times New Roman" w:hAnsi="Times New Roman" w:cs="Times New Roman"/>
      <w:sz w:val="8"/>
      <w:szCs w:val="8"/>
    </w:rPr>
  </w:style>
  <w:style w:type="paragraph" w:styleId="95" w:customStyle="1">
    <w:name w:val="Основной текст (9)"/>
    <w:basedOn w:val="Normal"/>
    <w:link w:val="93"/>
    <w:uiPriority w:val="99"/>
    <w:qFormat/>
    <w:rsid w:val="00c57446"/>
    <w:pPr>
      <w:shd w:val="clear" w:color="auto" w:fill="FFFFFF"/>
      <w:spacing w:lineRule="exact" w:line="274" w:before="1140" w:after="780"/>
      <w:jc w:val="both"/>
    </w:pPr>
    <w:rPr>
      <w:rFonts w:ascii="Times New Roman" w:hAnsi="Times New Roman" w:cs="Times New Roman"/>
      <w:sz w:val="21"/>
      <w:szCs w:val="21"/>
    </w:rPr>
  </w:style>
  <w:style w:type="paragraph" w:styleId="214" w:customStyle="1">
    <w:name w:val="Подпись к таблице (2)"/>
    <w:basedOn w:val="Normal"/>
    <w:link w:val="2f0"/>
    <w:uiPriority w:val="99"/>
    <w:qFormat/>
    <w:rsid w:val="00c57446"/>
    <w:pPr>
      <w:shd w:val="clear" w:color="auto" w:fill="FFFFFF"/>
      <w:spacing w:lineRule="atLeast" w:line="240" w:before="0" w:after="0"/>
    </w:pPr>
    <w:rPr>
      <w:rFonts w:ascii="Times New Roman" w:hAnsi="Times New Roman" w:cs="Times New Roman"/>
      <w:b/>
      <w:bCs/>
      <w:sz w:val="15"/>
      <w:szCs w:val="15"/>
    </w:rPr>
  </w:style>
  <w:style w:type="paragraph" w:styleId="75" w:customStyle="1">
    <w:name w:val="Основной текст (7)"/>
    <w:basedOn w:val="Normal"/>
    <w:link w:val="72"/>
    <w:uiPriority w:val="99"/>
    <w:qFormat/>
    <w:rsid w:val="00c57446"/>
    <w:pPr>
      <w:shd w:val="clear" w:color="auto" w:fill="FFFFFF"/>
      <w:spacing w:lineRule="atLeast" w:line="240" w:before="0" w:after="0"/>
    </w:pPr>
    <w:rPr>
      <w:rFonts w:ascii="Times New Roman" w:hAnsi="Times New Roman" w:cs="Times New Roman"/>
      <w:b/>
      <w:bCs/>
      <w:sz w:val="14"/>
      <w:szCs w:val="14"/>
    </w:rPr>
  </w:style>
  <w:style w:type="paragraph" w:styleId="84" w:customStyle="1">
    <w:name w:val="Основной текст (8)"/>
    <w:basedOn w:val="Normal"/>
    <w:link w:val="82"/>
    <w:uiPriority w:val="99"/>
    <w:qFormat/>
    <w:rsid w:val="00c57446"/>
    <w:pPr>
      <w:shd w:val="clear" w:color="auto" w:fill="FFFFFF"/>
      <w:spacing w:lineRule="atLeast" w:line="240" w:before="0" w:after="0"/>
    </w:pPr>
    <w:rPr>
      <w:rFonts w:ascii="Times New Roman" w:hAnsi="Times New Roman" w:cs="Times New Roman"/>
      <w:sz w:val="21"/>
      <w:szCs w:val="21"/>
    </w:rPr>
  </w:style>
  <w:style w:type="paragraph" w:styleId="152" w:customStyle="1">
    <w:name w:val="Основной текст (15)"/>
    <w:basedOn w:val="Normal"/>
    <w:link w:val="151"/>
    <w:uiPriority w:val="99"/>
    <w:qFormat/>
    <w:rsid w:val="00c57446"/>
    <w:pPr>
      <w:shd w:val="clear" w:color="auto" w:fill="FFFFFF"/>
      <w:spacing w:lineRule="atLeast" w:line="240" w:before="0" w:after="0"/>
    </w:pPr>
    <w:rPr>
      <w:rFonts w:ascii="Times New Roman" w:hAnsi="Times New Roman" w:cs="Times New Roman"/>
      <w:sz w:val="8"/>
      <w:szCs w:val="8"/>
    </w:rPr>
  </w:style>
  <w:style w:type="paragraph" w:styleId="Standard" w:customStyle="1">
    <w:name w:val="Standard"/>
    <w:qFormat/>
    <w:rsid w:val="00c57446"/>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ru-RU" w:eastAsia="ru-RU" w:bidi="ar-SA"/>
    </w:rPr>
  </w:style>
  <w:style w:type="paragraph" w:styleId="312" w:customStyle="1">
    <w:name w:val="Основной текст с отступом 31"/>
    <w:basedOn w:val="Normal"/>
    <w:qFormat/>
    <w:rsid w:val="00c57446"/>
    <w:pPr>
      <w:suppressAutoHyphens w:val="true"/>
      <w:spacing w:lineRule="auto" w:line="360" w:before="0" w:after="0"/>
      <w:ind w:left="-567" w:firstLine="567"/>
    </w:pPr>
    <w:rPr>
      <w:rFonts w:ascii="Times New Roman" w:hAnsi="Times New Roman" w:eastAsia="Times New Roman" w:cs="Times New Roman"/>
      <w:sz w:val="28"/>
      <w:szCs w:val="20"/>
      <w:lang w:eastAsia="ar-SA"/>
    </w:rPr>
  </w:style>
  <w:style w:type="paragraph" w:styleId="Style43" w:customStyle="1">
    <w:name w:val="Содержимое таблицы"/>
    <w:basedOn w:val="Standard"/>
    <w:qFormat/>
    <w:rsid w:val="00c57446"/>
    <w:pPr>
      <w:suppressLineNumbers/>
    </w:pPr>
    <w:rPr/>
  </w:style>
  <w:style w:type="paragraph" w:styleId="Default1" w:customStyle="1">
    <w:name w:val="Default"/>
    <w:basedOn w:val="Normal"/>
    <w:qFormat/>
    <w:rsid w:val="00c57446"/>
    <w:pPr>
      <w:suppressAutoHyphens w:val="true"/>
      <w:spacing w:lineRule="auto" w:line="240" w:before="0" w:after="0"/>
    </w:pPr>
    <w:rPr>
      <w:rFonts w:ascii="Times New Roman" w:hAnsi="Times New Roman" w:eastAsia="Times New Roman" w:cs="Times New Roman"/>
      <w:color w:val="000000"/>
      <w:sz w:val="24"/>
      <w:szCs w:val="24"/>
      <w:lang w:eastAsia="hi-IN" w:bidi="hi-IN"/>
    </w:rPr>
  </w:style>
  <w:style w:type="paragraph" w:styleId="Textbodyindent" w:customStyle="1">
    <w:name w:val="Text body indent"/>
    <w:basedOn w:val="Standard"/>
    <w:qFormat/>
    <w:rsid w:val="00c57446"/>
    <w:pPr>
      <w:widowControl/>
      <w:spacing w:lineRule="auto" w:line="360" w:before="0" w:after="200"/>
      <w:ind w:firstLine="708"/>
      <w:jc w:val="both"/>
    </w:pPr>
    <w:rPr>
      <w:rFonts w:eastAsia="Times New Roman" w:cs="Times New Roman"/>
      <w:lang w:val="en-US" w:eastAsia="zh-CN" w:bidi="en-US"/>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c57446"/>
  </w:style>
  <w:style w:type="numbering" w:styleId="215" w:customStyle="1">
    <w:name w:val="Нет списка2"/>
    <w:uiPriority w:val="99"/>
    <w:semiHidden/>
    <w:unhideWhenUsed/>
    <w:qFormat/>
    <w:rsid w:val="00c57446"/>
  </w:style>
  <w:style w:type="numbering" w:styleId="39" w:customStyle="1">
    <w:name w:val="Нет списка3"/>
    <w:uiPriority w:val="99"/>
    <w:semiHidden/>
    <w:unhideWhenUsed/>
    <w:qFormat/>
    <w:rsid w:val="00c57446"/>
  </w:style>
  <w:style w:type="numbering" w:styleId="114" w:customStyle="1">
    <w:name w:val="Нет списка11"/>
    <w:uiPriority w:val="99"/>
    <w:semiHidden/>
    <w:unhideWhenUsed/>
    <w:qFormat/>
    <w:rsid w:val="00c57446"/>
  </w:style>
  <w:style w:type="numbering" w:styleId="45" w:customStyle="1">
    <w:name w:val="Нет списка4"/>
    <w:uiPriority w:val="99"/>
    <w:semiHidden/>
    <w:unhideWhenUsed/>
    <w:qFormat/>
    <w:rsid w:val="00c5744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c5744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Сетка таблицы1"/>
    <w:basedOn w:val="a1"/>
    <w:uiPriority w:val="59"/>
    <w:rsid w:val="00c5744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6612F33C52406EFC5F14E6B481335A960C3F6D1AFB7F3255BB1C829B6CEF4CF38905ACA97CE9FD5738EB26WBKBE" TargetMode="External"/><Relationship Id="rId3" Type="http://schemas.openxmlformats.org/officeDocument/2006/relationships/hyperlink" Target="consultantplus://offline/ref=0E6612F33C52406EFC5F14E6B481335A960C3F6D1AFB7C3652B81C829B6CEF4CF38905ACA97CE9FD5738EB27WBKAE" TargetMode="External"/><Relationship Id="rId4" Type="http://schemas.openxmlformats.org/officeDocument/2006/relationships/hyperlink" Target="consultantplus://offline/ref=0E6612F33C52406EFC5F0AEBA2ED64559101676218F970610DEC1AD5C4W3KCE" TargetMode="External"/><Relationship Id="rId5" Type="http://schemas.openxmlformats.org/officeDocument/2006/relationships/hyperlink" Target="consultantplus://offline/ref=0E6612F33C52406EFC5F0AEBA2ED6455910267691BFE70610DEC1AD5C4W3KCE" TargetMode="External"/><Relationship Id="rId6" Type="http://schemas.openxmlformats.org/officeDocument/2006/relationships/hyperlink" Target="consultantplus://offline/ref=0E6612F33C52406EFC5F0AEBA2ED64559101676112FE70610DEC1AD5C4W3KCE" TargetMode="External"/><Relationship Id="rId7" Type="http://schemas.openxmlformats.org/officeDocument/2006/relationships/hyperlink" Target="consultantplus://offline/ref=0E6612F33C52406EFC5F0AEBA2ED6455910063691BFC70610DEC1AD5C4W3KCE" TargetMode="External"/><Relationship Id="rId8" Type="http://schemas.openxmlformats.org/officeDocument/2006/relationships/hyperlink" Target="consultantplus://offline/ref=0E6612F33C52406EFC5F0AEBA2ED6455910167611BFB70610DEC1AD5C4W3KCE" TargetMode="External"/><Relationship Id="rId9" Type="http://schemas.openxmlformats.org/officeDocument/2006/relationships/hyperlink" Target="consultantplus://offline/ref=0E6612F33C52406EFC5F0AEBA2ED6455910062641EFF70610DEC1AD5C4W3KCE" TargetMode="External"/><Relationship Id="rId10" Type="http://schemas.openxmlformats.org/officeDocument/2006/relationships/hyperlink" Target="consultantplus://offline/ref=0E6612F33C52406EFC5F0AEBA2ED6455910167601FFF70610DEC1AD5C4W3KCE" TargetMode="External"/><Relationship Id="rId11" Type="http://schemas.openxmlformats.org/officeDocument/2006/relationships/hyperlink" Target="consultantplus://offline/ref=0E6612F33C52406EFC5F0AEBA2ED6455910369661FFF70610DEC1AD5C4W3KCE" TargetMode="External"/><Relationship Id="rId12" Type="http://schemas.openxmlformats.org/officeDocument/2006/relationships/hyperlink" Target="consultantplus://offline/ref=0E6612F33C52406EFC5F0AEBA2ED64559100626418F970610DEC1AD5C4W3KCE" TargetMode="External"/><Relationship Id="rId13" Type="http://schemas.openxmlformats.org/officeDocument/2006/relationships/hyperlink" Target="consultantplus://offline/ref=0E6612F33C52406EFC5F0AEBA2ED6455910062621CFD70610DEC1AD5C4W3KCE" TargetMode="External"/><Relationship Id="rId14" Type="http://schemas.openxmlformats.org/officeDocument/2006/relationships/hyperlink" Target="consultantplus://offline/ref=0E6612F33C52406EFC5F0AEBA2ED6455910165691CF370610DEC1AD5C4W3KCE" TargetMode="External"/><Relationship Id="rId15" Type="http://schemas.openxmlformats.org/officeDocument/2006/relationships/hyperlink" Target="consultantplus://offline/ref=0E6612F33C52406EFC5F0AEBA2ED6455910667601FFD70610DEC1AD5C4W3KCE" TargetMode="External"/><Relationship Id="rId16" Type="http://schemas.openxmlformats.org/officeDocument/2006/relationships/hyperlink" Target="consultantplus://offline/ref=0E6612F33C52406EFC5F0AEBA2ED64559507606918F02D6B05B516D7WCK3E" TargetMode="External"/><Relationship Id="rId17" Type="http://schemas.openxmlformats.org/officeDocument/2006/relationships/hyperlink" Target="consultantplus://offline/ref=0E6612F33C52406EFC5F0AEBA2ED6455910660661BF270610DEC1AD5C4W3KCE" TargetMode="External"/><Relationship Id="rId18" Type="http://schemas.openxmlformats.org/officeDocument/2006/relationships/hyperlink" Target="consultantplus://offline/ref=0E6612F33C52406EFC5F0AEBA2ED6455910163611CFA70610DEC1AD5C4W3KCE" TargetMode="External"/><Relationship Id="rId19" Type="http://schemas.openxmlformats.org/officeDocument/2006/relationships/hyperlink" Target="consultantplus://offline/ref=0E6612F33C52406EFC5F0AEBA2ED64559101616618F970610DEC1AD5C4W3KCE" TargetMode="External"/><Relationship Id="rId20" Type="http://schemas.openxmlformats.org/officeDocument/2006/relationships/hyperlink" Target="consultantplus://offline/ref=DA0BB10B358C567FD6C08B2690EA003E3BB17429AF0AF583A9D92DA5BF3D9B4E1842B1256275323FX2K5E" TargetMode="External"/><Relationship Id="rId21" Type="http://schemas.openxmlformats.org/officeDocument/2006/relationships/hyperlink" Target="consultantplus://offline/ref=DA0BB10B358C567FD6C08B2690EA003E3BB37E28A801F583A9D92DA5BF3D9B4E1842B1256275323FX2K4E"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79BD5-4BE5-4116-9CBF-D4B67DD1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Application>LibreOffice/5.2.2.2$Windows_x86 LibreOffice_project/8f96e87c890bf8fa77463cd4b640a2312823f3ad</Application>
  <Pages>85</Pages>
  <Words>21294</Words>
  <Characters>157633</Characters>
  <CharactersWithSpaces>177246</CharactersWithSpaces>
  <Paragraphs>2599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2016-11-05T07:47:00Z</dcterms:created>
  <dc:creator>Лерочка</dc:creator>
  <dc:description/>
  <dc:language>ru-RU</dc:language>
  <cp:lastModifiedBy/>
  <cp:lastPrinted>2017-04-13T14:45:48Z</cp:lastPrinted>
  <dcterms:modified xsi:type="dcterms:W3CDTF">2017-04-13T14:51:07Z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